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B10E" w14:textId="77777777" w:rsidR="00773AB9" w:rsidRDefault="00773AB9" w:rsidP="00C747B3">
      <w:pPr>
        <w:rPr>
          <w:sz w:val="28"/>
          <w:szCs w:val="28"/>
        </w:rPr>
      </w:pPr>
      <w:r>
        <w:rPr>
          <w:noProof/>
        </w:rPr>
        <w:drawing>
          <wp:inline distT="0" distB="0" distL="0" distR="0" wp14:anchorId="5E953300" wp14:editId="1CD27299">
            <wp:extent cx="1076325" cy="314325"/>
            <wp:effectExtent l="0" t="0" r="0" b="0"/>
            <wp:docPr id="1951824402" name="Picture 195182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76325" cy="314325"/>
                    </a:xfrm>
                    <a:prstGeom prst="rect">
                      <a:avLst/>
                    </a:prstGeom>
                  </pic:spPr>
                </pic:pic>
              </a:graphicData>
            </a:graphic>
          </wp:inline>
        </w:drawing>
      </w:r>
    </w:p>
    <w:p w14:paraId="3A743968" w14:textId="77777777" w:rsidR="00E85FE9" w:rsidRPr="00773AB9" w:rsidRDefault="00E85FE9" w:rsidP="001E6EE5">
      <w:pPr>
        <w:rPr>
          <w:sz w:val="28"/>
          <w:szCs w:val="28"/>
        </w:rPr>
        <w:sectPr w:rsidR="00E85FE9" w:rsidRPr="00773AB9" w:rsidSect="00E85489">
          <w:pgSz w:w="12240" w:h="15840"/>
          <w:pgMar w:top="1440" w:right="1440" w:bottom="1440" w:left="1440" w:header="720" w:footer="720" w:gutter="0"/>
          <w:cols w:num="2" w:space="720"/>
          <w:docGrid w:linePitch="360"/>
        </w:sectPr>
      </w:pPr>
    </w:p>
    <w:p w14:paraId="68EAF6A7" w14:textId="11EBA350" w:rsidR="00773AB9" w:rsidRPr="00773AB9" w:rsidRDefault="00773AB9" w:rsidP="007A3D3B">
      <w:pPr>
        <w:pStyle w:val="Heading1"/>
        <w:jc w:val="center"/>
      </w:pPr>
      <w:r w:rsidRPr="00773AB9">
        <w:rPr>
          <w:color w:val="000000" w:themeColor="text1"/>
        </w:rPr>
        <w:t>Survivors’ experiences of online-facilitated child sexual abuse</w:t>
      </w:r>
    </w:p>
    <w:p w14:paraId="19054FBE" w14:textId="4AED071C" w:rsidR="00773AB9" w:rsidRPr="00773AB9" w:rsidRDefault="007A3D3B" w:rsidP="03EA7341">
      <w:pPr>
        <w:rPr>
          <w:rFonts w:eastAsiaTheme="minorEastAsia"/>
          <w:sz w:val="28"/>
          <w:szCs w:val="28"/>
        </w:rPr>
        <w:sectPr w:rsidR="00773AB9" w:rsidRPr="00773AB9" w:rsidSect="00E85489">
          <w:type w:val="continuous"/>
          <w:pgSz w:w="12240" w:h="15840"/>
          <w:pgMar w:top="1440" w:right="1440" w:bottom="1440" w:left="1440" w:header="720" w:footer="720" w:gutter="0"/>
          <w:cols w:space="720"/>
          <w:docGrid w:linePitch="360"/>
        </w:sectPr>
      </w:pPr>
      <w:r>
        <w:rPr>
          <w:noProof/>
        </w:rPr>
        <w:drawing>
          <wp:anchor distT="0" distB="0" distL="114300" distR="114300" simplePos="0" relativeHeight="251676672" behindDoc="0" locked="0" layoutInCell="1" allowOverlap="1" wp14:anchorId="30DB1E69" wp14:editId="521A37C8">
            <wp:simplePos x="0" y="0"/>
            <wp:positionH relativeFrom="column">
              <wp:posOffset>3819525</wp:posOffset>
            </wp:positionH>
            <wp:positionV relativeFrom="paragraph">
              <wp:posOffset>3766820</wp:posOffset>
            </wp:positionV>
            <wp:extent cx="2192655" cy="1461770"/>
            <wp:effectExtent l="304800" t="304800" r="321945" b="328930"/>
            <wp:wrapSquare wrapText="bothSides"/>
            <wp:docPr id="13" name="Picture 13" descr="Photography of Women Talking to Each Other ·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pdDjaJ.jpe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192655" cy="14617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4"/>
          <w:szCs w:val="24"/>
        </w:rPr>
        <mc:AlternateContent>
          <mc:Choice Requires="wps">
            <w:drawing>
              <wp:anchor distT="0" distB="0" distL="114300" distR="114300" simplePos="0" relativeHeight="251673600" behindDoc="0" locked="0" layoutInCell="1" allowOverlap="1" wp14:anchorId="7EBC591E" wp14:editId="11F72E7D">
                <wp:simplePos x="0" y="0"/>
                <wp:positionH relativeFrom="column">
                  <wp:posOffset>3390900</wp:posOffset>
                </wp:positionH>
                <wp:positionV relativeFrom="paragraph">
                  <wp:posOffset>5452745</wp:posOffset>
                </wp:positionV>
                <wp:extent cx="3011170" cy="2331720"/>
                <wp:effectExtent l="0" t="0" r="17780" b="11430"/>
                <wp:wrapNone/>
                <wp:docPr id="31" name="Text Box 31"/>
                <wp:cNvGraphicFramePr/>
                <a:graphic xmlns:a="http://schemas.openxmlformats.org/drawingml/2006/main">
                  <a:graphicData uri="http://schemas.microsoft.com/office/word/2010/wordprocessingShape">
                    <wps:wsp>
                      <wps:cNvSpPr txBox="1"/>
                      <wps:spPr>
                        <a:xfrm>
                          <a:off x="0" y="0"/>
                          <a:ext cx="3011170" cy="2331720"/>
                        </a:xfrm>
                        <a:prstGeom prst="rect">
                          <a:avLst/>
                        </a:prstGeom>
                        <a:solidFill>
                          <a:schemeClr val="lt1"/>
                        </a:solidFill>
                        <a:ln w="6350">
                          <a:solidFill>
                            <a:prstClr val="black"/>
                          </a:solidFill>
                        </a:ln>
                      </wps:spPr>
                      <wps:txbx>
                        <w:txbxContent>
                          <w:p w14:paraId="262224F3" w14:textId="52DAC8D9" w:rsidR="00C75934" w:rsidRDefault="00C75934" w:rsidP="005131BC">
                            <w:r>
                              <w:t>By “online facilitated” we include any of the following, and this list is always evolving:</w:t>
                            </w:r>
                          </w:p>
                          <w:p w14:paraId="06F049B2" w14:textId="77777777" w:rsidR="00C75934" w:rsidRPr="0020073E" w:rsidRDefault="00C75934" w:rsidP="0020073E">
                            <w:pPr>
                              <w:pStyle w:val="ListParagraph"/>
                              <w:numPr>
                                <w:ilvl w:val="0"/>
                                <w:numId w:val="2"/>
                              </w:numPr>
                              <w:rPr>
                                <w:sz w:val="21"/>
                                <w:szCs w:val="21"/>
                              </w:rPr>
                            </w:pPr>
                            <w:r w:rsidRPr="0020073E">
                              <w:rPr>
                                <w:sz w:val="21"/>
                                <w:szCs w:val="21"/>
                              </w:rPr>
                              <w:t xml:space="preserve">the internet, </w:t>
                            </w:r>
                          </w:p>
                          <w:p w14:paraId="4B47F177" w14:textId="77777777" w:rsidR="00C75934" w:rsidRPr="0020073E" w:rsidRDefault="00C75934" w:rsidP="0020073E">
                            <w:pPr>
                              <w:pStyle w:val="ListParagraph"/>
                              <w:numPr>
                                <w:ilvl w:val="0"/>
                                <w:numId w:val="2"/>
                              </w:numPr>
                              <w:rPr>
                                <w:sz w:val="21"/>
                                <w:szCs w:val="21"/>
                              </w:rPr>
                            </w:pPr>
                            <w:r>
                              <w:rPr>
                                <w:sz w:val="21"/>
                                <w:szCs w:val="21"/>
                              </w:rPr>
                              <w:t xml:space="preserve">via </w:t>
                            </w:r>
                            <w:r w:rsidRPr="0020073E">
                              <w:rPr>
                                <w:sz w:val="21"/>
                                <w:szCs w:val="21"/>
                              </w:rPr>
                              <w:t xml:space="preserve">using wifi or data </w:t>
                            </w:r>
                          </w:p>
                          <w:p w14:paraId="2207427A" w14:textId="4A6740FE" w:rsidR="00C75934" w:rsidRPr="0020073E" w:rsidRDefault="007A3D3B" w:rsidP="0020073E">
                            <w:pPr>
                              <w:pStyle w:val="ListParagraph"/>
                              <w:numPr>
                                <w:ilvl w:val="0"/>
                                <w:numId w:val="2"/>
                              </w:numPr>
                              <w:rPr>
                                <w:sz w:val="21"/>
                                <w:szCs w:val="21"/>
                              </w:rPr>
                            </w:pPr>
                            <w:r>
                              <w:rPr>
                                <w:sz w:val="21"/>
                                <w:szCs w:val="21"/>
                              </w:rPr>
                              <w:t>image-based abuse</w:t>
                            </w:r>
                          </w:p>
                          <w:p w14:paraId="0B8E1532" w14:textId="77777777" w:rsidR="00C75934" w:rsidRPr="0020073E" w:rsidRDefault="00C75934" w:rsidP="0020073E">
                            <w:pPr>
                              <w:pStyle w:val="ListParagraph"/>
                              <w:numPr>
                                <w:ilvl w:val="0"/>
                                <w:numId w:val="2"/>
                              </w:numPr>
                              <w:rPr>
                                <w:sz w:val="21"/>
                                <w:szCs w:val="21"/>
                              </w:rPr>
                            </w:pPr>
                            <w:r w:rsidRPr="0020073E">
                              <w:rPr>
                                <w:sz w:val="21"/>
                                <w:szCs w:val="21"/>
                              </w:rPr>
                              <w:t xml:space="preserve">gaming </w:t>
                            </w:r>
                          </w:p>
                          <w:p w14:paraId="64CFCE97" w14:textId="602012DB" w:rsidR="00C75934" w:rsidRPr="0020073E" w:rsidRDefault="00C75934" w:rsidP="0020073E">
                            <w:pPr>
                              <w:pStyle w:val="ListParagraph"/>
                              <w:numPr>
                                <w:ilvl w:val="0"/>
                                <w:numId w:val="2"/>
                              </w:numPr>
                              <w:rPr>
                                <w:sz w:val="21"/>
                                <w:szCs w:val="21"/>
                              </w:rPr>
                            </w:pPr>
                            <w:r w:rsidRPr="0020073E">
                              <w:rPr>
                                <w:sz w:val="21"/>
                                <w:szCs w:val="21"/>
                              </w:rPr>
                              <w:t xml:space="preserve">social media platforms, including </w:t>
                            </w:r>
                            <w:r w:rsidR="007A3D3B">
                              <w:rPr>
                                <w:sz w:val="21"/>
                                <w:szCs w:val="21"/>
                              </w:rPr>
                              <w:t>WhatsApp</w:t>
                            </w:r>
                            <w:r w:rsidRPr="0020073E">
                              <w:rPr>
                                <w:sz w:val="21"/>
                                <w:szCs w:val="21"/>
                              </w:rPr>
                              <w:t xml:space="preserve"> and </w:t>
                            </w:r>
                            <w:proofErr w:type="spellStart"/>
                            <w:r>
                              <w:rPr>
                                <w:sz w:val="21"/>
                                <w:szCs w:val="21"/>
                              </w:rPr>
                              <w:t>i</w:t>
                            </w:r>
                            <w:proofErr w:type="spellEnd"/>
                            <w:r>
                              <w:rPr>
                                <w:sz w:val="21"/>
                                <w:szCs w:val="21"/>
                              </w:rPr>
                              <w:t>-</w:t>
                            </w:r>
                            <w:r w:rsidRPr="0020073E">
                              <w:rPr>
                                <w:sz w:val="21"/>
                                <w:szCs w:val="21"/>
                              </w:rPr>
                              <w:t>m</w:t>
                            </w:r>
                            <w:r>
                              <w:rPr>
                                <w:sz w:val="21"/>
                                <w:szCs w:val="21"/>
                              </w:rPr>
                              <w:t>e</w:t>
                            </w:r>
                            <w:r w:rsidRPr="0020073E">
                              <w:rPr>
                                <w:sz w:val="21"/>
                                <w:szCs w:val="21"/>
                              </w:rPr>
                              <w:t xml:space="preserve">ssenger </w:t>
                            </w:r>
                          </w:p>
                          <w:p w14:paraId="1335763D" w14:textId="3A05CD7D" w:rsidR="00C75934" w:rsidRPr="0020073E" w:rsidRDefault="00C75934" w:rsidP="0020073E">
                            <w:pPr>
                              <w:pStyle w:val="ListParagraph"/>
                              <w:numPr>
                                <w:ilvl w:val="0"/>
                                <w:numId w:val="2"/>
                              </w:numPr>
                              <w:rPr>
                                <w:sz w:val="21"/>
                                <w:szCs w:val="21"/>
                              </w:rPr>
                            </w:pPr>
                            <w:r w:rsidRPr="0020073E">
                              <w:rPr>
                                <w:sz w:val="21"/>
                                <w:szCs w:val="21"/>
                              </w:rPr>
                              <w:t>the distribution of images taken o</w:t>
                            </w:r>
                            <w:r>
                              <w:rPr>
                                <w:sz w:val="21"/>
                                <w:szCs w:val="21"/>
                              </w:rPr>
                              <w:t>ff</w:t>
                            </w:r>
                            <w:r w:rsidRPr="0020073E">
                              <w:rPr>
                                <w:sz w:val="21"/>
                                <w:szCs w:val="21"/>
                              </w:rPr>
                              <w:t xml:space="preserve">line and circulated on-line </w:t>
                            </w:r>
                          </w:p>
                          <w:p w14:paraId="0505AD8C" w14:textId="77777777" w:rsidR="00C75934" w:rsidRPr="0020073E" w:rsidRDefault="00C75934" w:rsidP="0020073E">
                            <w:pPr>
                              <w:pStyle w:val="ListParagraph"/>
                              <w:numPr>
                                <w:ilvl w:val="0"/>
                                <w:numId w:val="2"/>
                              </w:numPr>
                              <w:rPr>
                                <w:sz w:val="21"/>
                                <w:szCs w:val="21"/>
                              </w:rPr>
                            </w:pPr>
                            <w:r w:rsidRPr="0020073E">
                              <w:rPr>
                                <w:sz w:val="21"/>
                                <w:szCs w:val="21"/>
                              </w:rPr>
                              <w:t>A</w:t>
                            </w:r>
                            <w:r>
                              <w:rPr>
                                <w:sz w:val="21"/>
                                <w:szCs w:val="21"/>
                              </w:rPr>
                              <w:t xml:space="preserve">rtificial Intelligence </w:t>
                            </w:r>
                            <w:r w:rsidRPr="0020073E">
                              <w:rPr>
                                <w:sz w:val="21"/>
                                <w:szCs w:val="21"/>
                              </w:rPr>
                              <w:t>related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591E" id="_x0000_t202" coordsize="21600,21600" o:spt="202" path="m,l,21600r21600,l21600,xe">
                <v:stroke joinstyle="miter"/>
                <v:path gradientshapeok="t" o:connecttype="rect"/>
              </v:shapetype>
              <v:shape id="Text Box 31" o:spid="_x0000_s1026" type="#_x0000_t202" style="position:absolute;margin-left:267pt;margin-top:429.35pt;width:237.1pt;height:18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" fillcolor="white [3201]" strokeweight=".5pt">
                <v:textbox>
                  <w:txbxContent>
                    <w:p w14:paraId="262224F3" w14:textId="52DAC8D9" w:rsidR="00C75934" w:rsidRDefault="00C75934" w:rsidP="005131BC">
                      <w:r>
                        <w:t>By “online facilitated” we include any of the following, and this list is always evolving:</w:t>
                      </w:r>
                    </w:p>
                    <w:p w14:paraId="06F049B2" w14:textId="77777777" w:rsidR="00C75934" w:rsidRPr="0020073E" w:rsidRDefault="00C75934" w:rsidP="0020073E">
                      <w:pPr>
                        <w:pStyle w:val="ListParagraph"/>
                        <w:numPr>
                          <w:ilvl w:val="0"/>
                          <w:numId w:val="2"/>
                        </w:numPr>
                        <w:rPr>
                          <w:sz w:val="21"/>
                          <w:szCs w:val="21"/>
                        </w:rPr>
                      </w:pPr>
                      <w:r w:rsidRPr="0020073E">
                        <w:rPr>
                          <w:sz w:val="21"/>
                          <w:szCs w:val="21"/>
                        </w:rPr>
                        <w:t xml:space="preserve">the internet, </w:t>
                      </w:r>
                    </w:p>
                    <w:p w14:paraId="4B47F177" w14:textId="77777777" w:rsidR="00C75934" w:rsidRPr="0020073E" w:rsidRDefault="00C75934" w:rsidP="0020073E">
                      <w:pPr>
                        <w:pStyle w:val="ListParagraph"/>
                        <w:numPr>
                          <w:ilvl w:val="0"/>
                          <w:numId w:val="2"/>
                        </w:numPr>
                        <w:rPr>
                          <w:sz w:val="21"/>
                          <w:szCs w:val="21"/>
                        </w:rPr>
                      </w:pPr>
                      <w:r>
                        <w:rPr>
                          <w:sz w:val="21"/>
                          <w:szCs w:val="21"/>
                        </w:rPr>
                        <w:t xml:space="preserve">via </w:t>
                      </w:r>
                      <w:r w:rsidRPr="0020073E">
                        <w:rPr>
                          <w:sz w:val="21"/>
                          <w:szCs w:val="21"/>
                        </w:rPr>
                        <w:t xml:space="preserve">using wifi or data </w:t>
                      </w:r>
                    </w:p>
                    <w:p w14:paraId="2207427A" w14:textId="4A6740FE" w:rsidR="00C75934" w:rsidRPr="0020073E" w:rsidRDefault="007A3D3B" w:rsidP="0020073E">
                      <w:pPr>
                        <w:pStyle w:val="ListParagraph"/>
                        <w:numPr>
                          <w:ilvl w:val="0"/>
                          <w:numId w:val="2"/>
                        </w:numPr>
                        <w:rPr>
                          <w:sz w:val="21"/>
                          <w:szCs w:val="21"/>
                        </w:rPr>
                      </w:pPr>
                      <w:r>
                        <w:rPr>
                          <w:sz w:val="21"/>
                          <w:szCs w:val="21"/>
                        </w:rPr>
                        <w:t>image-based abuse</w:t>
                      </w:r>
                    </w:p>
                    <w:p w14:paraId="0B8E1532" w14:textId="77777777" w:rsidR="00C75934" w:rsidRPr="0020073E" w:rsidRDefault="00C75934" w:rsidP="0020073E">
                      <w:pPr>
                        <w:pStyle w:val="ListParagraph"/>
                        <w:numPr>
                          <w:ilvl w:val="0"/>
                          <w:numId w:val="2"/>
                        </w:numPr>
                        <w:rPr>
                          <w:sz w:val="21"/>
                          <w:szCs w:val="21"/>
                        </w:rPr>
                      </w:pPr>
                      <w:r w:rsidRPr="0020073E">
                        <w:rPr>
                          <w:sz w:val="21"/>
                          <w:szCs w:val="21"/>
                        </w:rPr>
                        <w:t xml:space="preserve">gaming </w:t>
                      </w:r>
                    </w:p>
                    <w:p w14:paraId="64CFCE97" w14:textId="602012DB" w:rsidR="00C75934" w:rsidRPr="0020073E" w:rsidRDefault="00C75934" w:rsidP="0020073E">
                      <w:pPr>
                        <w:pStyle w:val="ListParagraph"/>
                        <w:numPr>
                          <w:ilvl w:val="0"/>
                          <w:numId w:val="2"/>
                        </w:numPr>
                        <w:rPr>
                          <w:sz w:val="21"/>
                          <w:szCs w:val="21"/>
                        </w:rPr>
                      </w:pPr>
                      <w:r w:rsidRPr="0020073E">
                        <w:rPr>
                          <w:sz w:val="21"/>
                          <w:szCs w:val="21"/>
                        </w:rPr>
                        <w:t xml:space="preserve">social media platforms, including </w:t>
                      </w:r>
                      <w:r w:rsidR="007A3D3B">
                        <w:rPr>
                          <w:sz w:val="21"/>
                          <w:szCs w:val="21"/>
                        </w:rPr>
                        <w:t>WhatsApp</w:t>
                      </w:r>
                      <w:r w:rsidRPr="0020073E">
                        <w:rPr>
                          <w:sz w:val="21"/>
                          <w:szCs w:val="21"/>
                        </w:rPr>
                        <w:t xml:space="preserve"> and </w:t>
                      </w:r>
                      <w:proofErr w:type="spellStart"/>
                      <w:r>
                        <w:rPr>
                          <w:sz w:val="21"/>
                          <w:szCs w:val="21"/>
                        </w:rPr>
                        <w:t>i</w:t>
                      </w:r>
                      <w:proofErr w:type="spellEnd"/>
                      <w:r>
                        <w:rPr>
                          <w:sz w:val="21"/>
                          <w:szCs w:val="21"/>
                        </w:rPr>
                        <w:t>-</w:t>
                      </w:r>
                      <w:r w:rsidRPr="0020073E">
                        <w:rPr>
                          <w:sz w:val="21"/>
                          <w:szCs w:val="21"/>
                        </w:rPr>
                        <w:t>m</w:t>
                      </w:r>
                      <w:r>
                        <w:rPr>
                          <w:sz w:val="21"/>
                          <w:szCs w:val="21"/>
                        </w:rPr>
                        <w:t>e</w:t>
                      </w:r>
                      <w:r w:rsidRPr="0020073E">
                        <w:rPr>
                          <w:sz w:val="21"/>
                          <w:szCs w:val="21"/>
                        </w:rPr>
                        <w:t xml:space="preserve">ssenger </w:t>
                      </w:r>
                    </w:p>
                    <w:p w14:paraId="1335763D" w14:textId="3A05CD7D" w:rsidR="00C75934" w:rsidRPr="0020073E" w:rsidRDefault="00C75934" w:rsidP="0020073E">
                      <w:pPr>
                        <w:pStyle w:val="ListParagraph"/>
                        <w:numPr>
                          <w:ilvl w:val="0"/>
                          <w:numId w:val="2"/>
                        </w:numPr>
                        <w:rPr>
                          <w:sz w:val="21"/>
                          <w:szCs w:val="21"/>
                        </w:rPr>
                      </w:pPr>
                      <w:r w:rsidRPr="0020073E">
                        <w:rPr>
                          <w:sz w:val="21"/>
                          <w:szCs w:val="21"/>
                        </w:rPr>
                        <w:t>the distribution of images taken o</w:t>
                      </w:r>
                      <w:r>
                        <w:rPr>
                          <w:sz w:val="21"/>
                          <w:szCs w:val="21"/>
                        </w:rPr>
                        <w:t>ff</w:t>
                      </w:r>
                      <w:r w:rsidRPr="0020073E">
                        <w:rPr>
                          <w:sz w:val="21"/>
                          <w:szCs w:val="21"/>
                        </w:rPr>
                        <w:t xml:space="preserve">line and circulated on-line </w:t>
                      </w:r>
                    </w:p>
                    <w:p w14:paraId="0505AD8C" w14:textId="77777777" w:rsidR="00C75934" w:rsidRPr="0020073E" w:rsidRDefault="00C75934" w:rsidP="0020073E">
                      <w:pPr>
                        <w:pStyle w:val="ListParagraph"/>
                        <w:numPr>
                          <w:ilvl w:val="0"/>
                          <w:numId w:val="2"/>
                        </w:numPr>
                        <w:rPr>
                          <w:sz w:val="21"/>
                          <w:szCs w:val="21"/>
                        </w:rPr>
                      </w:pPr>
                      <w:r w:rsidRPr="0020073E">
                        <w:rPr>
                          <w:sz w:val="21"/>
                          <w:szCs w:val="21"/>
                        </w:rPr>
                        <w:t>A</w:t>
                      </w:r>
                      <w:r>
                        <w:rPr>
                          <w:sz w:val="21"/>
                          <w:szCs w:val="21"/>
                        </w:rPr>
                        <w:t xml:space="preserve">rtificial Intelligence </w:t>
                      </w:r>
                      <w:r w:rsidRPr="0020073E">
                        <w:rPr>
                          <w:sz w:val="21"/>
                          <w:szCs w:val="21"/>
                        </w:rPr>
                        <w:t>related abuse</w:t>
                      </w:r>
                    </w:p>
                  </w:txbxContent>
                </v:textbox>
              </v:shape>
            </w:pict>
          </mc:Fallback>
        </mc:AlternateContent>
      </w:r>
      <w:r>
        <w:rPr>
          <w:rFonts w:ascii="Calibri" w:eastAsia="Calibri" w:hAnsi="Calibri" w:cs="Calibri"/>
          <w:noProof/>
          <w:sz w:val="24"/>
          <w:szCs w:val="24"/>
        </w:rPr>
        <mc:AlternateContent>
          <mc:Choice Requires="wps">
            <w:drawing>
              <wp:anchor distT="0" distB="0" distL="114300" distR="114300" simplePos="0" relativeHeight="251670528" behindDoc="0" locked="0" layoutInCell="1" allowOverlap="1" wp14:anchorId="3509F2E5" wp14:editId="5887AE0C">
                <wp:simplePos x="0" y="0"/>
                <wp:positionH relativeFrom="margin">
                  <wp:align>left</wp:align>
                </wp:positionH>
                <wp:positionV relativeFrom="paragraph">
                  <wp:posOffset>3654425</wp:posOffset>
                </wp:positionV>
                <wp:extent cx="3263317" cy="3781425"/>
                <wp:effectExtent l="0" t="0" r="13335" b="28575"/>
                <wp:wrapNone/>
                <wp:docPr id="18" name="Text Box 18"/>
                <wp:cNvGraphicFramePr/>
                <a:graphic xmlns:a="http://schemas.openxmlformats.org/drawingml/2006/main">
                  <a:graphicData uri="http://schemas.microsoft.com/office/word/2010/wordprocessingShape">
                    <wps:wsp>
                      <wps:cNvSpPr txBox="1"/>
                      <wps:spPr>
                        <a:xfrm>
                          <a:off x="0" y="0"/>
                          <a:ext cx="3263317" cy="3781425"/>
                        </a:xfrm>
                        <a:prstGeom prst="rect">
                          <a:avLst/>
                        </a:prstGeom>
                        <a:solidFill>
                          <a:schemeClr val="lt1"/>
                        </a:solidFill>
                        <a:ln w="6350">
                          <a:solidFill>
                            <a:prstClr val="black"/>
                          </a:solidFill>
                        </a:ln>
                      </wps:spPr>
                      <wps:txbx>
                        <w:txbxContent>
                          <w:p w14:paraId="035DACC7" w14:textId="77777777" w:rsidR="00C75934" w:rsidRPr="00E85FE9" w:rsidRDefault="00C75934" w:rsidP="00EB3B61">
                            <w:pPr>
                              <w:spacing w:line="276" w:lineRule="auto"/>
                              <w:jc w:val="center"/>
                              <w:rPr>
                                <w:rFonts w:ascii="Calibri" w:eastAsia="Calibri" w:hAnsi="Calibri" w:cs="Calibri"/>
                                <w:b/>
                                <w:bCs/>
                                <w:color w:val="00B0F0"/>
                                <w:sz w:val="24"/>
                                <w:szCs w:val="24"/>
                                <w:u w:val="single"/>
                              </w:rPr>
                            </w:pPr>
                            <w:r w:rsidRPr="00E85FE9">
                              <w:rPr>
                                <w:rFonts w:ascii="Calibri" w:eastAsia="Calibri" w:hAnsi="Calibri" w:cs="Calibri"/>
                                <w:b/>
                                <w:bCs/>
                                <w:color w:val="00B0F0"/>
                                <w:sz w:val="24"/>
                                <w:szCs w:val="24"/>
                                <w:u w:val="single"/>
                              </w:rPr>
                              <w:t>To be Eligible</w:t>
                            </w:r>
                          </w:p>
                          <w:p w14:paraId="3BBA0238" w14:textId="77777777" w:rsidR="00C75934" w:rsidRDefault="00C75934" w:rsidP="00EB3B61">
                            <w:pPr>
                              <w:pStyle w:val="paragraph"/>
                              <w:spacing w:before="0" w:beforeAutospacing="0" w:after="0" w:afterAutospacing="0" w:line="276" w:lineRule="auto"/>
                              <w:textAlignment w:val="baseline"/>
                              <w:rPr>
                                <w:rFonts w:ascii="Calibri" w:eastAsia="Calibri" w:hAnsi="Calibri" w:cs="Calibri"/>
                              </w:rPr>
                            </w:pPr>
                            <w:r>
                              <w:rPr>
                                <w:rFonts w:ascii="Calibri" w:eastAsia="Calibri" w:hAnsi="Calibri" w:cs="Calibri"/>
                                <w:lang w:val="en-US"/>
                              </w:rPr>
                              <w:t>Participants</w:t>
                            </w:r>
                            <w:r w:rsidRPr="00130AE1">
                              <w:rPr>
                                <w:rFonts w:ascii="Calibri" w:eastAsia="Calibri" w:hAnsi="Calibri" w:cs="Calibri"/>
                              </w:rPr>
                              <w:t xml:space="preserve"> need to be over 18 and to have previously </w:t>
                            </w:r>
                            <w:r>
                              <w:rPr>
                                <w:rFonts w:ascii="Calibri" w:eastAsia="Calibri" w:hAnsi="Calibri" w:cs="Calibri"/>
                              </w:rPr>
                              <w:t xml:space="preserve">spoken to someone about </w:t>
                            </w:r>
                            <w:r w:rsidRPr="00130AE1">
                              <w:rPr>
                                <w:rFonts w:ascii="Calibri" w:eastAsia="Calibri" w:hAnsi="Calibri" w:cs="Calibri"/>
                              </w:rPr>
                              <w:t xml:space="preserve">the sexual abuse. </w:t>
                            </w:r>
                          </w:p>
                          <w:p w14:paraId="69F3F376" w14:textId="77777777" w:rsidR="00C75934" w:rsidRPr="00F466E2" w:rsidRDefault="00C75934" w:rsidP="00F466E2">
                            <w:pPr>
                              <w:pStyle w:val="paragraph"/>
                              <w:spacing w:before="0" w:beforeAutospacing="0" w:after="0" w:afterAutospacing="0" w:line="276" w:lineRule="auto"/>
                              <w:textAlignment w:val="baseline"/>
                              <w:rPr>
                                <w:rStyle w:val="eop"/>
                                <w:rFonts w:ascii="Calibri" w:hAnsi="Calibri" w:cs="Calibri"/>
                                <w:color w:val="000000" w:themeColor="text1"/>
                              </w:rPr>
                            </w:pPr>
                            <w:r w:rsidRPr="00130AE1">
                              <w:rPr>
                                <w:rFonts w:ascii="Calibri" w:eastAsia="Calibri" w:hAnsi="Calibri" w:cs="Calibri"/>
                              </w:rPr>
                              <w:t xml:space="preserve">The abuse </w:t>
                            </w:r>
                            <w:r w:rsidRPr="00F466E2">
                              <w:rPr>
                                <w:rStyle w:val="normaltextrun"/>
                                <w:rFonts w:ascii="Calibri" w:hAnsi="Calibri" w:cs="Calibri"/>
                                <w:color w:val="000000" w:themeColor="text1"/>
                              </w:rPr>
                              <w:t>occurred before you were 18</w:t>
                            </w:r>
                            <w:r>
                              <w:rPr>
                                <w:rFonts w:ascii="Calibri" w:hAnsi="Calibri" w:cs="Calibri"/>
                                <w:color w:val="000000" w:themeColor="text1"/>
                              </w:rPr>
                              <w:t xml:space="preserve"> and </w:t>
                            </w:r>
                            <w:r w:rsidRPr="00F466E2">
                              <w:rPr>
                                <w:rStyle w:val="normaltextrun"/>
                                <w:rFonts w:ascii="Calibri" w:hAnsi="Calibri" w:cs="Calibri"/>
                                <w:color w:val="000000" w:themeColor="text1"/>
                              </w:rPr>
                              <w:t>might include: </w:t>
                            </w:r>
                            <w:r w:rsidRPr="00F466E2">
                              <w:rPr>
                                <w:rStyle w:val="eop"/>
                                <w:rFonts w:ascii="Calibri" w:hAnsi="Calibri" w:cs="Calibri"/>
                                <w:color w:val="000000" w:themeColor="text1"/>
                              </w:rPr>
                              <w:t>  </w:t>
                            </w:r>
                          </w:p>
                          <w:p w14:paraId="4ECFDCE5" w14:textId="676B48CC" w:rsidR="00C75934" w:rsidRDefault="00C75934" w:rsidP="00CC2AD8">
                            <w:pPr>
                              <w:pStyle w:val="paragraph"/>
                              <w:numPr>
                                <w:ilvl w:val="0"/>
                                <w:numId w:val="1"/>
                              </w:numPr>
                              <w:spacing w:before="0" w:beforeAutospacing="0" w:after="0" w:afterAutospacing="0" w:line="276" w:lineRule="auto"/>
                              <w:ind w:left="1080" w:firstLine="0"/>
                              <w:textAlignment w:val="baseline"/>
                              <w:rPr>
                                <w:rStyle w:val="normaltextrun"/>
                                <w:rFonts w:ascii="Calibri" w:hAnsi="Calibri" w:cs="Calibri"/>
                                <w:color w:val="000000" w:themeColor="text1"/>
                              </w:rPr>
                            </w:pPr>
                            <w:r w:rsidRPr="00E84A32">
                              <w:rPr>
                                <w:rStyle w:val="normaltextrun"/>
                                <w:rFonts w:ascii="Calibri" w:hAnsi="Calibri" w:cs="Calibri"/>
                                <w:color w:val="000000" w:themeColor="text1"/>
                              </w:rPr>
                              <w:t>any form of sexual abuse that ha</w:t>
                            </w:r>
                            <w:r>
                              <w:rPr>
                                <w:rStyle w:val="normaltextrun"/>
                                <w:rFonts w:ascii="Calibri" w:hAnsi="Calibri" w:cs="Calibri"/>
                                <w:color w:val="000000" w:themeColor="text1"/>
                              </w:rPr>
                              <w:t>d</w:t>
                            </w:r>
                            <w:r w:rsidRPr="00E84A32">
                              <w:rPr>
                                <w:rStyle w:val="normaltextrun"/>
                                <w:rFonts w:ascii="Calibri" w:hAnsi="Calibri" w:cs="Calibri"/>
                                <w:color w:val="000000" w:themeColor="text1"/>
                              </w:rPr>
                              <w:t xml:space="preserve"> an online</w:t>
                            </w:r>
                            <w:r w:rsidR="00CC2AD8">
                              <w:rPr>
                                <w:rStyle w:val="normaltextrun"/>
                                <w:rFonts w:ascii="Calibri" w:hAnsi="Calibri" w:cs="Calibri"/>
                                <w:color w:val="000000" w:themeColor="text1"/>
                              </w:rPr>
                              <w:t xml:space="preserve"> element</w:t>
                            </w:r>
                          </w:p>
                          <w:p w14:paraId="175A0DAB" w14:textId="77777777" w:rsidR="00C75934" w:rsidRPr="00E84A32" w:rsidRDefault="00C75934" w:rsidP="00EB3B61">
                            <w:pPr>
                              <w:pStyle w:val="paragraph"/>
                              <w:numPr>
                                <w:ilvl w:val="0"/>
                                <w:numId w:val="1"/>
                              </w:numPr>
                              <w:spacing w:before="0" w:beforeAutospacing="0" w:after="0" w:afterAutospacing="0" w:line="276" w:lineRule="auto"/>
                              <w:ind w:left="1080" w:firstLine="0"/>
                              <w:textAlignment w:val="baseline"/>
                              <w:rPr>
                                <w:rFonts w:ascii="Calibri" w:hAnsi="Calibri" w:cs="Calibri"/>
                                <w:color w:val="000000" w:themeColor="text1"/>
                                <w:lang w:val="en-US"/>
                              </w:rPr>
                            </w:pPr>
                            <w:r w:rsidRPr="00E84A32">
                              <w:rPr>
                                <w:rStyle w:val="normaltextrun"/>
                                <w:rFonts w:ascii="Calibri" w:hAnsi="Calibri" w:cs="Calibri"/>
                                <w:color w:val="000000" w:themeColor="text1"/>
                              </w:rPr>
                              <w:t>sexual abuse online</w:t>
                            </w:r>
                          </w:p>
                          <w:p w14:paraId="74CB0FBE" w14:textId="2DB86A6B" w:rsidR="00C75934" w:rsidRDefault="007A3D3B" w:rsidP="00EB3B61">
                            <w:pPr>
                              <w:pStyle w:val="paragraph"/>
                              <w:numPr>
                                <w:ilvl w:val="0"/>
                                <w:numId w:val="1"/>
                              </w:numPr>
                              <w:spacing w:before="0" w:beforeAutospacing="0" w:after="0" w:afterAutospacing="0" w:line="276" w:lineRule="auto"/>
                              <w:ind w:left="1080" w:firstLine="0"/>
                              <w:textAlignment w:val="baseline"/>
                              <w:rPr>
                                <w:rStyle w:val="eop"/>
                                <w:rFonts w:ascii="Calibri" w:hAnsi="Calibri" w:cs="Calibri"/>
                                <w:color w:val="000000" w:themeColor="text1"/>
                              </w:rPr>
                            </w:pPr>
                            <w:r>
                              <w:rPr>
                                <w:rStyle w:val="normaltextrun"/>
                                <w:rFonts w:ascii="Calibri" w:hAnsi="Calibri" w:cs="Calibri"/>
                                <w:color w:val="000000" w:themeColor="text1"/>
                              </w:rPr>
                              <w:t>meeting someone</w:t>
                            </w:r>
                            <w:r w:rsidR="00C75934" w:rsidRPr="00E84A32">
                              <w:rPr>
                                <w:rStyle w:val="normaltextrun"/>
                                <w:rFonts w:ascii="Calibri" w:hAnsi="Calibri" w:cs="Calibri"/>
                                <w:color w:val="000000" w:themeColor="text1"/>
                              </w:rPr>
                              <w:t xml:space="preserve"> online and sexually abused offline/in-person</w:t>
                            </w:r>
                            <w:r w:rsidR="00C75934" w:rsidRPr="00E84A32">
                              <w:rPr>
                                <w:rStyle w:val="eop"/>
                                <w:rFonts w:ascii="Calibri" w:hAnsi="Calibri" w:cs="Calibri"/>
                                <w:color w:val="000000" w:themeColor="text1"/>
                              </w:rPr>
                              <w:t> </w:t>
                            </w:r>
                          </w:p>
                          <w:p w14:paraId="2D27D5D3" w14:textId="77F0B395" w:rsidR="00C75934" w:rsidRDefault="007A3D3B" w:rsidP="00EB3B61">
                            <w:pPr>
                              <w:pStyle w:val="paragraph"/>
                              <w:numPr>
                                <w:ilvl w:val="0"/>
                                <w:numId w:val="1"/>
                              </w:numPr>
                              <w:spacing w:before="0" w:beforeAutospacing="0" w:after="0" w:afterAutospacing="0" w:line="276" w:lineRule="auto"/>
                              <w:ind w:left="1080" w:firstLine="0"/>
                              <w:textAlignment w:val="baseline"/>
                              <w:rPr>
                                <w:rStyle w:val="eop"/>
                                <w:rFonts w:ascii="Calibri" w:hAnsi="Calibri" w:cs="Calibri"/>
                                <w:color w:val="000000" w:themeColor="text1"/>
                              </w:rPr>
                            </w:pPr>
                            <w:r>
                              <w:rPr>
                                <w:rStyle w:val="normaltextrun"/>
                                <w:rFonts w:ascii="Calibri" w:hAnsi="Calibri" w:cs="Calibri"/>
                                <w:color w:val="000000" w:themeColor="text1"/>
                              </w:rPr>
                              <w:t>taking images/having images taken</w:t>
                            </w:r>
                            <w:r w:rsidR="00C75934" w:rsidRPr="00EB3B61">
                              <w:rPr>
                                <w:rStyle w:val="normaltextrun"/>
                                <w:rFonts w:ascii="Calibri" w:hAnsi="Calibri" w:cs="Calibri"/>
                                <w:color w:val="000000" w:themeColor="text1"/>
                              </w:rPr>
                              <w:t xml:space="preserve"> that were uploaded online</w:t>
                            </w:r>
                            <w:r w:rsidR="00C75934" w:rsidRPr="00EB3B61">
                              <w:rPr>
                                <w:rStyle w:val="eop"/>
                                <w:rFonts w:ascii="Calibri" w:hAnsi="Calibri" w:cs="Calibri"/>
                                <w:color w:val="000000" w:themeColor="text1"/>
                              </w:rPr>
                              <w:t> </w:t>
                            </w:r>
                          </w:p>
                          <w:p w14:paraId="6C42C569" w14:textId="77777777" w:rsidR="00C75934" w:rsidRPr="00EB3B61" w:rsidRDefault="00C75934" w:rsidP="00EB3B61">
                            <w:pPr>
                              <w:pStyle w:val="paragraph"/>
                              <w:numPr>
                                <w:ilvl w:val="0"/>
                                <w:numId w:val="1"/>
                              </w:numPr>
                              <w:spacing w:before="0" w:beforeAutospacing="0" w:after="0" w:afterAutospacing="0" w:line="276" w:lineRule="auto"/>
                              <w:ind w:left="1080" w:firstLine="0"/>
                              <w:textAlignment w:val="baseline"/>
                              <w:rPr>
                                <w:rFonts w:ascii="Calibri" w:hAnsi="Calibri" w:cs="Calibri"/>
                                <w:color w:val="000000" w:themeColor="text1"/>
                              </w:rPr>
                            </w:pPr>
                            <w:r>
                              <w:rPr>
                                <w:rStyle w:val="eop"/>
                                <w:rFonts w:ascii="Calibri" w:hAnsi="Calibri" w:cs="Calibri"/>
                                <w:color w:val="000000" w:themeColor="text1"/>
                              </w:rPr>
                              <w:t>receiving unsolicited abusive or traumatising sexual 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9F2E5" id="Text Box 18" o:spid="_x0000_s1027" type="#_x0000_t202" style="position:absolute;margin-left:0;margin-top:287.75pt;width:256.95pt;height:297.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dvOwIAAIQ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" fillcolor="white [3201]" strokeweight=".5pt">
                <v:textbox>
                  <w:txbxContent>
                    <w:p w14:paraId="035DACC7" w14:textId="77777777" w:rsidR="00C75934" w:rsidRPr="00E85FE9" w:rsidRDefault="00C75934" w:rsidP="00EB3B61">
                      <w:pPr>
                        <w:spacing w:line="276" w:lineRule="auto"/>
                        <w:jc w:val="center"/>
                        <w:rPr>
                          <w:rFonts w:ascii="Calibri" w:eastAsia="Calibri" w:hAnsi="Calibri" w:cs="Calibri"/>
                          <w:b/>
                          <w:bCs/>
                          <w:color w:val="00B0F0"/>
                          <w:sz w:val="24"/>
                          <w:szCs w:val="24"/>
                          <w:u w:val="single"/>
                        </w:rPr>
                      </w:pPr>
                      <w:r w:rsidRPr="00E85FE9">
                        <w:rPr>
                          <w:rFonts w:ascii="Calibri" w:eastAsia="Calibri" w:hAnsi="Calibri" w:cs="Calibri"/>
                          <w:b/>
                          <w:bCs/>
                          <w:color w:val="00B0F0"/>
                          <w:sz w:val="24"/>
                          <w:szCs w:val="24"/>
                          <w:u w:val="single"/>
                        </w:rPr>
                        <w:t>To be Eligible</w:t>
                      </w:r>
                    </w:p>
                    <w:p w14:paraId="3BBA0238" w14:textId="77777777" w:rsidR="00C75934" w:rsidRDefault="00C75934" w:rsidP="00EB3B61">
                      <w:pPr>
                        <w:pStyle w:val="paragraph"/>
                        <w:spacing w:before="0" w:beforeAutospacing="0" w:after="0" w:afterAutospacing="0" w:line="276" w:lineRule="auto"/>
                        <w:textAlignment w:val="baseline"/>
                        <w:rPr>
                          <w:rFonts w:ascii="Calibri" w:eastAsia="Calibri" w:hAnsi="Calibri" w:cs="Calibri"/>
                        </w:rPr>
                      </w:pPr>
                      <w:r>
                        <w:rPr>
                          <w:rFonts w:ascii="Calibri" w:eastAsia="Calibri" w:hAnsi="Calibri" w:cs="Calibri"/>
                          <w:lang w:val="en-US"/>
                        </w:rPr>
                        <w:t>Participants</w:t>
                      </w:r>
                      <w:r w:rsidRPr="00130AE1">
                        <w:rPr>
                          <w:rFonts w:ascii="Calibri" w:eastAsia="Calibri" w:hAnsi="Calibri" w:cs="Calibri"/>
                        </w:rPr>
                        <w:t xml:space="preserve"> need to be over 18 and to have previously </w:t>
                      </w:r>
                      <w:r>
                        <w:rPr>
                          <w:rFonts w:ascii="Calibri" w:eastAsia="Calibri" w:hAnsi="Calibri" w:cs="Calibri"/>
                        </w:rPr>
                        <w:t xml:space="preserve">spoken to someone about </w:t>
                      </w:r>
                      <w:r w:rsidRPr="00130AE1">
                        <w:rPr>
                          <w:rFonts w:ascii="Calibri" w:eastAsia="Calibri" w:hAnsi="Calibri" w:cs="Calibri"/>
                        </w:rPr>
                        <w:t xml:space="preserve">the sexual abuse. </w:t>
                      </w:r>
                    </w:p>
                    <w:p w14:paraId="69F3F376" w14:textId="77777777" w:rsidR="00C75934" w:rsidRPr="00F466E2" w:rsidRDefault="00C75934" w:rsidP="00F466E2">
                      <w:pPr>
                        <w:pStyle w:val="paragraph"/>
                        <w:spacing w:before="0" w:beforeAutospacing="0" w:after="0" w:afterAutospacing="0" w:line="276" w:lineRule="auto"/>
                        <w:textAlignment w:val="baseline"/>
                        <w:rPr>
                          <w:rStyle w:val="eop"/>
                          <w:rFonts w:ascii="Calibri" w:hAnsi="Calibri" w:cs="Calibri"/>
                          <w:color w:val="000000" w:themeColor="text1"/>
                        </w:rPr>
                      </w:pPr>
                      <w:r w:rsidRPr="00130AE1">
                        <w:rPr>
                          <w:rFonts w:ascii="Calibri" w:eastAsia="Calibri" w:hAnsi="Calibri" w:cs="Calibri"/>
                        </w:rPr>
                        <w:t xml:space="preserve">The abuse </w:t>
                      </w:r>
                      <w:r w:rsidRPr="00F466E2">
                        <w:rPr>
                          <w:rStyle w:val="normaltextrun"/>
                          <w:rFonts w:ascii="Calibri" w:hAnsi="Calibri" w:cs="Calibri"/>
                          <w:color w:val="000000" w:themeColor="text1"/>
                        </w:rPr>
                        <w:t>occurred before you were 18</w:t>
                      </w:r>
                      <w:r>
                        <w:rPr>
                          <w:rFonts w:ascii="Calibri" w:hAnsi="Calibri" w:cs="Calibri"/>
                          <w:color w:val="000000" w:themeColor="text1"/>
                        </w:rPr>
                        <w:t xml:space="preserve"> and </w:t>
                      </w:r>
                      <w:r w:rsidRPr="00F466E2">
                        <w:rPr>
                          <w:rStyle w:val="normaltextrun"/>
                          <w:rFonts w:ascii="Calibri" w:hAnsi="Calibri" w:cs="Calibri"/>
                          <w:color w:val="000000" w:themeColor="text1"/>
                        </w:rPr>
                        <w:t>might include: </w:t>
                      </w:r>
                      <w:r w:rsidRPr="00F466E2">
                        <w:rPr>
                          <w:rStyle w:val="eop"/>
                          <w:rFonts w:ascii="Calibri" w:hAnsi="Calibri" w:cs="Calibri"/>
                          <w:color w:val="000000" w:themeColor="text1"/>
                        </w:rPr>
                        <w:t>  </w:t>
                      </w:r>
                    </w:p>
                    <w:p w14:paraId="4ECFDCE5" w14:textId="676B48CC" w:rsidR="00C75934" w:rsidRDefault="00C75934" w:rsidP="00CC2AD8">
                      <w:pPr>
                        <w:pStyle w:val="paragraph"/>
                        <w:numPr>
                          <w:ilvl w:val="0"/>
                          <w:numId w:val="1"/>
                        </w:numPr>
                        <w:spacing w:before="0" w:beforeAutospacing="0" w:after="0" w:afterAutospacing="0" w:line="276" w:lineRule="auto"/>
                        <w:ind w:left="1080" w:firstLine="0"/>
                        <w:textAlignment w:val="baseline"/>
                        <w:rPr>
                          <w:rStyle w:val="normaltextrun"/>
                          <w:rFonts w:ascii="Calibri" w:hAnsi="Calibri" w:cs="Calibri"/>
                          <w:color w:val="000000" w:themeColor="text1"/>
                        </w:rPr>
                      </w:pPr>
                      <w:r w:rsidRPr="00E84A32">
                        <w:rPr>
                          <w:rStyle w:val="normaltextrun"/>
                          <w:rFonts w:ascii="Calibri" w:hAnsi="Calibri" w:cs="Calibri"/>
                          <w:color w:val="000000" w:themeColor="text1"/>
                        </w:rPr>
                        <w:t>any form of sexual abuse that ha</w:t>
                      </w:r>
                      <w:r>
                        <w:rPr>
                          <w:rStyle w:val="normaltextrun"/>
                          <w:rFonts w:ascii="Calibri" w:hAnsi="Calibri" w:cs="Calibri"/>
                          <w:color w:val="000000" w:themeColor="text1"/>
                        </w:rPr>
                        <w:t>d</w:t>
                      </w:r>
                      <w:r w:rsidRPr="00E84A32">
                        <w:rPr>
                          <w:rStyle w:val="normaltextrun"/>
                          <w:rFonts w:ascii="Calibri" w:hAnsi="Calibri" w:cs="Calibri"/>
                          <w:color w:val="000000" w:themeColor="text1"/>
                        </w:rPr>
                        <w:t xml:space="preserve"> an online</w:t>
                      </w:r>
                      <w:r w:rsidR="00CC2AD8">
                        <w:rPr>
                          <w:rStyle w:val="normaltextrun"/>
                          <w:rFonts w:ascii="Calibri" w:hAnsi="Calibri" w:cs="Calibri"/>
                          <w:color w:val="000000" w:themeColor="text1"/>
                        </w:rPr>
                        <w:t xml:space="preserve"> element</w:t>
                      </w:r>
                    </w:p>
                    <w:p w14:paraId="175A0DAB" w14:textId="77777777" w:rsidR="00C75934" w:rsidRPr="00E84A32" w:rsidRDefault="00C75934" w:rsidP="00EB3B61">
                      <w:pPr>
                        <w:pStyle w:val="paragraph"/>
                        <w:numPr>
                          <w:ilvl w:val="0"/>
                          <w:numId w:val="1"/>
                        </w:numPr>
                        <w:spacing w:before="0" w:beforeAutospacing="0" w:after="0" w:afterAutospacing="0" w:line="276" w:lineRule="auto"/>
                        <w:ind w:left="1080" w:firstLine="0"/>
                        <w:textAlignment w:val="baseline"/>
                        <w:rPr>
                          <w:rFonts w:ascii="Calibri" w:hAnsi="Calibri" w:cs="Calibri"/>
                          <w:color w:val="000000" w:themeColor="text1"/>
                          <w:lang w:val="en-US"/>
                        </w:rPr>
                      </w:pPr>
                      <w:r w:rsidRPr="00E84A32">
                        <w:rPr>
                          <w:rStyle w:val="normaltextrun"/>
                          <w:rFonts w:ascii="Calibri" w:hAnsi="Calibri" w:cs="Calibri"/>
                          <w:color w:val="000000" w:themeColor="text1"/>
                        </w:rPr>
                        <w:t>sexual abuse online</w:t>
                      </w:r>
                    </w:p>
                    <w:p w14:paraId="74CB0FBE" w14:textId="2DB86A6B" w:rsidR="00C75934" w:rsidRDefault="007A3D3B" w:rsidP="00EB3B61">
                      <w:pPr>
                        <w:pStyle w:val="paragraph"/>
                        <w:numPr>
                          <w:ilvl w:val="0"/>
                          <w:numId w:val="1"/>
                        </w:numPr>
                        <w:spacing w:before="0" w:beforeAutospacing="0" w:after="0" w:afterAutospacing="0" w:line="276" w:lineRule="auto"/>
                        <w:ind w:left="1080" w:firstLine="0"/>
                        <w:textAlignment w:val="baseline"/>
                        <w:rPr>
                          <w:rStyle w:val="eop"/>
                          <w:rFonts w:ascii="Calibri" w:hAnsi="Calibri" w:cs="Calibri"/>
                          <w:color w:val="000000" w:themeColor="text1"/>
                        </w:rPr>
                      </w:pPr>
                      <w:r>
                        <w:rPr>
                          <w:rStyle w:val="normaltextrun"/>
                          <w:rFonts w:ascii="Calibri" w:hAnsi="Calibri" w:cs="Calibri"/>
                          <w:color w:val="000000" w:themeColor="text1"/>
                        </w:rPr>
                        <w:t>meeting someone</w:t>
                      </w:r>
                      <w:r w:rsidR="00C75934" w:rsidRPr="00E84A32">
                        <w:rPr>
                          <w:rStyle w:val="normaltextrun"/>
                          <w:rFonts w:ascii="Calibri" w:hAnsi="Calibri" w:cs="Calibri"/>
                          <w:color w:val="000000" w:themeColor="text1"/>
                        </w:rPr>
                        <w:t xml:space="preserve"> online and sexually abused offline/in-person</w:t>
                      </w:r>
                      <w:r w:rsidR="00C75934" w:rsidRPr="00E84A32">
                        <w:rPr>
                          <w:rStyle w:val="eop"/>
                          <w:rFonts w:ascii="Calibri" w:hAnsi="Calibri" w:cs="Calibri"/>
                          <w:color w:val="000000" w:themeColor="text1"/>
                        </w:rPr>
                        <w:t> </w:t>
                      </w:r>
                    </w:p>
                    <w:p w14:paraId="2D27D5D3" w14:textId="77F0B395" w:rsidR="00C75934" w:rsidRDefault="007A3D3B" w:rsidP="00EB3B61">
                      <w:pPr>
                        <w:pStyle w:val="paragraph"/>
                        <w:numPr>
                          <w:ilvl w:val="0"/>
                          <w:numId w:val="1"/>
                        </w:numPr>
                        <w:spacing w:before="0" w:beforeAutospacing="0" w:after="0" w:afterAutospacing="0" w:line="276" w:lineRule="auto"/>
                        <w:ind w:left="1080" w:firstLine="0"/>
                        <w:textAlignment w:val="baseline"/>
                        <w:rPr>
                          <w:rStyle w:val="eop"/>
                          <w:rFonts w:ascii="Calibri" w:hAnsi="Calibri" w:cs="Calibri"/>
                          <w:color w:val="000000" w:themeColor="text1"/>
                        </w:rPr>
                      </w:pPr>
                      <w:r>
                        <w:rPr>
                          <w:rStyle w:val="normaltextrun"/>
                          <w:rFonts w:ascii="Calibri" w:hAnsi="Calibri" w:cs="Calibri"/>
                          <w:color w:val="000000" w:themeColor="text1"/>
                        </w:rPr>
                        <w:t>taking images/having images taken</w:t>
                      </w:r>
                      <w:r w:rsidR="00C75934" w:rsidRPr="00EB3B61">
                        <w:rPr>
                          <w:rStyle w:val="normaltextrun"/>
                          <w:rFonts w:ascii="Calibri" w:hAnsi="Calibri" w:cs="Calibri"/>
                          <w:color w:val="000000" w:themeColor="text1"/>
                        </w:rPr>
                        <w:t xml:space="preserve"> that were uploaded online</w:t>
                      </w:r>
                      <w:r w:rsidR="00C75934" w:rsidRPr="00EB3B61">
                        <w:rPr>
                          <w:rStyle w:val="eop"/>
                          <w:rFonts w:ascii="Calibri" w:hAnsi="Calibri" w:cs="Calibri"/>
                          <w:color w:val="000000" w:themeColor="text1"/>
                        </w:rPr>
                        <w:t> </w:t>
                      </w:r>
                    </w:p>
                    <w:p w14:paraId="6C42C569" w14:textId="77777777" w:rsidR="00C75934" w:rsidRPr="00EB3B61" w:rsidRDefault="00C75934" w:rsidP="00EB3B61">
                      <w:pPr>
                        <w:pStyle w:val="paragraph"/>
                        <w:numPr>
                          <w:ilvl w:val="0"/>
                          <w:numId w:val="1"/>
                        </w:numPr>
                        <w:spacing w:before="0" w:beforeAutospacing="0" w:after="0" w:afterAutospacing="0" w:line="276" w:lineRule="auto"/>
                        <w:ind w:left="1080" w:firstLine="0"/>
                        <w:textAlignment w:val="baseline"/>
                        <w:rPr>
                          <w:rFonts w:ascii="Calibri" w:hAnsi="Calibri" w:cs="Calibri"/>
                          <w:color w:val="000000" w:themeColor="text1"/>
                        </w:rPr>
                      </w:pPr>
                      <w:r>
                        <w:rPr>
                          <w:rStyle w:val="eop"/>
                          <w:rFonts w:ascii="Calibri" w:hAnsi="Calibri" w:cs="Calibri"/>
                          <w:color w:val="000000" w:themeColor="text1"/>
                        </w:rPr>
                        <w:t>receiving unsolicited abusive or traumatising sexual images</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0500519C" wp14:editId="0902CC66">
                <wp:simplePos x="0" y="0"/>
                <wp:positionH relativeFrom="margin">
                  <wp:align>left</wp:align>
                </wp:positionH>
                <wp:positionV relativeFrom="paragraph">
                  <wp:posOffset>1671320</wp:posOffset>
                </wp:positionV>
                <wp:extent cx="6448425" cy="1803400"/>
                <wp:effectExtent l="0" t="0" r="28575" b="25400"/>
                <wp:wrapNone/>
                <wp:docPr id="11" name="Text Box 11"/>
                <wp:cNvGraphicFramePr/>
                <a:graphic xmlns:a="http://schemas.openxmlformats.org/drawingml/2006/main">
                  <a:graphicData uri="http://schemas.microsoft.com/office/word/2010/wordprocessingShape">
                    <wps:wsp>
                      <wps:cNvSpPr txBox="1"/>
                      <wps:spPr>
                        <a:xfrm>
                          <a:off x="0" y="0"/>
                          <a:ext cx="6448425" cy="1803400"/>
                        </a:xfrm>
                        <a:prstGeom prst="rect">
                          <a:avLst/>
                        </a:prstGeom>
                        <a:solidFill>
                          <a:schemeClr val="lt1"/>
                        </a:solidFill>
                        <a:ln w="6350">
                          <a:solidFill>
                            <a:prstClr val="black"/>
                          </a:solidFill>
                        </a:ln>
                      </wps:spPr>
                      <wps:txbx>
                        <w:txbxContent>
                          <w:p w14:paraId="2C51D4AA" w14:textId="77777777" w:rsidR="00C75934" w:rsidRPr="00E85FE9" w:rsidRDefault="00C75934" w:rsidP="00E85FE9">
                            <w:pPr>
                              <w:spacing w:line="276" w:lineRule="auto"/>
                              <w:jc w:val="center"/>
                              <w:rPr>
                                <w:rFonts w:ascii="Calibri" w:eastAsia="Calibri" w:hAnsi="Calibri" w:cs="Calibri"/>
                                <w:b/>
                                <w:bCs/>
                                <w:color w:val="00B0F0"/>
                                <w:sz w:val="24"/>
                                <w:szCs w:val="24"/>
                                <w:u w:val="single"/>
                              </w:rPr>
                            </w:pPr>
                            <w:r w:rsidRPr="00E85FE9">
                              <w:rPr>
                                <w:rFonts w:ascii="Calibri" w:eastAsia="Calibri" w:hAnsi="Calibri" w:cs="Calibri"/>
                                <w:b/>
                                <w:bCs/>
                                <w:color w:val="00B0F0"/>
                                <w:sz w:val="24"/>
                                <w:szCs w:val="24"/>
                                <w:u w:val="single"/>
                              </w:rPr>
                              <w:t>The Study</w:t>
                            </w:r>
                          </w:p>
                          <w:p w14:paraId="5A5849E2" w14:textId="77777777" w:rsidR="00C75934" w:rsidRDefault="00C75934" w:rsidP="00951EE6">
                            <w:pPr>
                              <w:spacing w:line="276" w:lineRule="auto"/>
                              <w:rPr>
                                <w:rFonts w:ascii="Calibri" w:eastAsia="Calibri" w:hAnsi="Calibri" w:cs="Calibri"/>
                              </w:rPr>
                            </w:pPr>
                            <w:r w:rsidRPr="00EB3B61">
                              <w:rPr>
                                <w:rFonts w:ascii="Calibri" w:eastAsia="Calibri" w:hAnsi="Calibri" w:cs="Calibri"/>
                              </w:rPr>
                              <w:t>We would like to chat with you to understand your experiences</w:t>
                            </w:r>
                            <w:r>
                              <w:rPr>
                                <w:rFonts w:ascii="Calibri" w:eastAsia="Calibri" w:hAnsi="Calibri" w:cs="Calibri"/>
                              </w:rPr>
                              <w:t xml:space="preserve">. </w:t>
                            </w:r>
                            <w:r w:rsidRPr="00EB3B61">
                              <w:rPr>
                                <w:rFonts w:eastAsiaTheme="minorEastAsia"/>
                              </w:rPr>
                              <w:t>We are seeking 30 people to interview.</w:t>
                            </w:r>
                          </w:p>
                          <w:p w14:paraId="081751ED" w14:textId="6E66AC80" w:rsidR="00C75934" w:rsidRPr="00EB3B61" w:rsidRDefault="00C75934" w:rsidP="00951EE6">
                            <w:pPr>
                              <w:spacing w:line="276" w:lineRule="auto"/>
                              <w:rPr>
                                <w:rFonts w:eastAsiaTheme="minorEastAsia"/>
                              </w:rPr>
                            </w:pPr>
                            <w:r w:rsidRPr="00EB3B61">
                              <w:rPr>
                                <w:rFonts w:eastAsiaTheme="minorEastAsia"/>
                              </w:rPr>
                              <w:t>We will gather your words together with other survivors’ interviews and use the data to inform mental health services, policy makers and other professionals. This research aims to make things better for all survivors</w:t>
                            </w:r>
                            <w:r>
                              <w:rPr>
                                <w:rFonts w:eastAsiaTheme="minorEastAsia"/>
                              </w:rPr>
                              <w:t xml:space="preserve"> and prevent online harms.</w:t>
                            </w:r>
                          </w:p>
                          <w:p w14:paraId="01AE9704" w14:textId="77777777" w:rsidR="00C75934" w:rsidRPr="00EB3B61" w:rsidRDefault="00C75934" w:rsidP="00E85FE9">
                            <w:pPr>
                              <w:spacing w:line="276" w:lineRule="auto"/>
                              <w:rPr>
                                <w:rFonts w:eastAsiaTheme="minorEastAsia"/>
                              </w:rPr>
                            </w:pPr>
                            <w:r w:rsidRPr="00EB3B61">
                              <w:rPr>
                                <w:rFonts w:eastAsiaTheme="minorEastAsia"/>
                              </w:rPr>
                              <w:t>You will also be invited to attend a workshop in-person in Bristol in August, but you can do the interview without coming to the workshop.</w:t>
                            </w:r>
                          </w:p>
                          <w:p w14:paraId="21E4247C" w14:textId="77777777" w:rsidR="00C75934" w:rsidRDefault="00C75934" w:rsidP="00E85F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519C" id="Text Box 11" o:spid="_x0000_s1028" type="#_x0000_t202" style="position:absolute;margin-left:0;margin-top:131.6pt;width:507.75pt;height:14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" fillcolor="white [3201]" strokeweight=".5pt">
                <v:textbox>
                  <w:txbxContent>
                    <w:p w14:paraId="2C51D4AA" w14:textId="77777777" w:rsidR="00C75934" w:rsidRPr="00E85FE9" w:rsidRDefault="00C75934" w:rsidP="00E85FE9">
                      <w:pPr>
                        <w:spacing w:line="276" w:lineRule="auto"/>
                        <w:jc w:val="center"/>
                        <w:rPr>
                          <w:rFonts w:ascii="Calibri" w:eastAsia="Calibri" w:hAnsi="Calibri" w:cs="Calibri"/>
                          <w:b/>
                          <w:bCs/>
                          <w:color w:val="00B0F0"/>
                          <w:sz w:val="24"/>
                          <w:szCs w:val="24"/>
                          <w:u w:val="single"/>
                        </w:rPr>
                      </w:pPr>
                      <w:r w:rsidRPr="00E85FE9">
                        <w:rPr>
                          <w:rFonts w:ascii="Calibri" w:eastAsia="Calibri" w:hAnsi="Calibri" w:cs="Calibri"/>
                          <w:b/>
                          <w:bCs/>
                          <w:color w:val="00B0F0"/>
                          <w:sz w:val="24"/>
                          <w:szCs w:val="24"/>
                          <w:u w:val="single"/>
                        </w:rPr>
                        <w:t>The Study</w:t>
                      </w:r>
                    </w:p>
                    <w:p w14:paraId="5A5849E2" w14:textId="77777777" w:rsidR="00C75934" w:rsidRDefault="00C75934" w:rsidP="00951EE6">
                      <w:pPr>
                        <w:spacing w:line="276" w:lineRule="auto"/>
                        <w:rPr>
                          <w:rFonts w:ascii="Calibri" w:eastAsia="Calibri" w:hAnsi="Calibri" w:cs="Calibri"/>
                        </w:rPr>
                      </w:pPr>
                      <w:r w:rsidRPr="00EB3B61">
                        <w:rPr>
                          <w:rFonts w:ascii="Calibri" w:eastAsia="Calibri" w:hAnsi="Calibri" w:cs="Calibri"/>
                        </w:rPr>
                        <w:t>We would like to chat with you to understand your experiences</w:t>
                      </w:r>
                      <w:r>
                        <w:rPr>
                          <w:rFonts w:ascii="Calibri" w:eastAsia="Calibri" w:hAnsi="Calibri" w:cs="Calibri"/>
                        </w:rPr>
                        <w:t xml:space="preserve">. </w:t>
                      </w:r>
                      <w:r w:rsidRPr="00EB3B61">
                        <w:rPr>
                          <w:rFonts w:eastAsiaTheme="minorEastAsia"/>
                        </w:rPr>
                        <w:t>We are seeking 30 people to interview.</w:t>
                      </w:r>
                    </w:p>
                    <w:p w14:paraId="081751ED" w14:textId="6E66AC80" w:rsidR="00C75934" w:rsidRPr="00EB3B61" w:rsidRDefault="00C75934" w:rsidP="00951EE6">
                      <w:pPr>
                        <w:spacing w:line="276" w:lineRule="auto"/>
                        <w:rPr>
                          <w:rFonts w:eastAsiaTheme="minorEastAsia"/>
                        </w:rPr>
                      </w:pPr>
                      <w:r w:rsidRPr="00EB3B61">
                        <w:rPr>
                          <w:rFonts w:eastAsiaTheme="minorEastAsia"/>
                        </w:rPr>
                        <w:t>We will gather your words together with other survivors’ interviews and use the data to inform mental health services, policy makers and other professionals. This research aims to make things better for all survivors</w:t>
                      </w:r>
                      <w:r>
                        <w:rPr>
                          <w:rFonts w:eastAsiaTheme="minorEastAsia"/>
                        </w:rPr>
                        <w:t xml:space="preserve"> and prevent online harms.</w:t>
                      </w:r>
                    </w:p>
                    <w:p w14:paraId="01AE9704" w14:textId="77777777" w:rsidR="00C75934" w:rsidRPr="00EB3B61" w:rsidRDefault="00C75934" w:rsidP="00E85FE9">
                      <w:pPr>
                        <w:spacing w:line="276" w:lineRule="auto"/>
                        <w:rPr>
                          <w:rFonts w:eastAsiaTheme="minorEastAsia"/>
                        </w:rPr>
                      </w:pPr>
                      <w:r w:rsidRPr="00EB3B61">
                        <w:rPr>
                          <w:rFonts w:eastAsiaTheme="minorEastAsia"/>
                        </w:rPr>
                        <w:t>You will also be invited to attend a workshop in-person in Bristol in August, but you can do the interview without coming to the workshop.</w:t>
                      </w:r>
                    </w:p>
                    <w:p w14:paraId="21E4247C" w14:textId="77777777" w:rsidR="00C75934" w:rsidRDefault="00C75934" w:rsidP="00E85FE9">
                      <w:pPr>
                        <w:jc w:val="center"/>
                      </w:pPr>
                    </w:p>
                  </w:txbxContent>
                </v:textbox>
                <w10:wrap anchorx="margin"/>
              </v:shape>
            </w:pict>
          </mc:Fallback>
        </mc:AlternateContent>
      </w:r>
      <w:r w:rsidR="005131BC">
        <w:rPr>
          <w:noProof/>
        </w:rPr>
        <mc:AlternateContent>
          <mc:Choice Requires="wps">
            <w:drawing>
              <wp:anchor distT="0" distB="0" distL="114300" distR="114300" simplePos="0" relativeHeight="251660288" behindDoc="0" locked="0" layoutInCell="1" allowOverlap="1" wp14:anchorId="6A12C1E6" wp14:editId="02369F42">
                <wp:simplePos x="0" y="0"/>
                <wp:positionH relativeFrom="column">
                  <wp:posOffset>92279</wp:posOffset>
                </wp:positionH>
                <wp:positionV relativeFrom="paragraph">
                  <wp:posOffset>199641</wp:posOffset>
                </wp:positionV>
                <wp:extent cx="6375400" cy="1317071"/>
                <wp:effectExtent l="0" t="0" r="12700" b="16510"/>
                <wp:wrapNone/>
                <wp:docPr id="1" name="Text Box 1"/>
                <wp:cNvGraphicFramePr/>
                <a:graphic xmlns:a="http://schemas.openxmlformats.org/drawingml/2006/main">
                  <a:graphicData uri="http://schemas.microsoft.com/office/word/2010/wordprocessingShape">
                    <wps:wsp>
                      <wps:cNvSpPr txBox="1"/>
                      <wps:spPr>
                        <a:xfrm>
                          <a:off x="0" y="0"/>
                          <a:ext cx="6375400" cy="1317071"/>
                        </a:xfrm>
                        <a:prstGeom prst="rect">
                          <a:avLst/>
                        </a:prstGeom>
                        <a:solidFill>
                          <a:schemeClr val="lt1"/>
                        </a:solidFill>
                        <a:ln w="6350">
                          <a:solidFill>
                            <a:prstClr val="black"/>
                          </a:solidFill>
                        </a:ln>
                      </wps:spPr>
                      <wps:txbx>
                        <w:txbxContent>
                          <w:p w14:paraId="7A2E7C41" w14:textId="24295146" w:rsidR="00C75934" w:rsidRPr="00130AE1" w:rsidRDefault="00C75934" w:rsidP="00EB3B61">
                            <w:pPr>
                              <w:spacing w:line="276" w:lineRule="auto"/>
                              <w:rPr>
                                <w:rFonts w:ascii="Calibri" w:eastAsia="Calibri" w:hAnsi="Calibri" w:cs="Calibri"/>
                                <w:sz w:val="24"/>
                                <w:szCs w:val="24"/>
                              </w:rPr>
                            </w:pPr>
                            <w:r w:rsidRPr="00130AE1">
                              <w:rPr>
                                <w:rFonts w:ascii="Calibri" w:eastAsia="Calibri" w:hAnsi="Calibri" w:cs="Calibri"/>
                                <w:sz w:val="24"/>
                                <w:szCs w:val="24"/>
                              </w:rPr>
                              <w:t xml:space="preserve">We are seeking adults who experienced sexual abuse </w:t>
                            </w:r>
                            <w:r>
                              <w:rPr>
                                <w:rFonts w:ascii="Calibri" w:eastAsia="Calibri" w:hAnsi="Calibri" w:cs="Calibri"/>
                                <w:sz w:val="24"/>
                                <w:szCs w:val="24"/>
                              </w:rPr>
                              <w:t xml:space="preserve">before the age of 18 </w:t>
                            </w:r>
                            <w:r w:rsidRPr="00130AE1">
                              <w:rPr>
                                <w:rFonts w:ascii="Calibri" w:eastAsia="Calibri" w:hAnsi="Calibri" w:cs="Calibri"/>
                                <w:sz w:val="24"/>
                                <w:szCs w:val="24"/>
                              </w:rPr>
                              <w:t>either online</w:t>
                            </w:r>
                            <w:r>
                              <w:rPr>
                                <w:rFonts w:ascii="Calibri" w:eastAsia="Calibri" w:hAnsi="Calibri" w:cs="Calibri"/>
                                <w:sz w:val="24"/>
                                <w:szCs w:val="24"/>
                              </w:rPr>
                              <w:t xml:space="preserve"> or with a technological element (see below for further details).</w:t>
                            </w:r>
                          </w:p>
                          <w:p w14:paraId="6461B476" w14:textId="77777777" w:rsidR="00C75934" w:rsidRDefault="00C75934" w:rsidP="00E85FE9">
                            <w:pPr>
                              <w:spacing w:line="276" w:lineRule="auto"/>
                              <w:rPr>
                                <w:rFonts w:ascii="Calibri" w:eastAsia="Calibri" w:hAnsi="Calibri" w:cs="Calibri"/>
                                <w:sz w:val="24"/>
                                <w:szCs w:val="24"/>
                              </w:rPr>
                            </w:pPr>
                            <w:r w:rsidRPr="00130AE1">
                              <w:rPr>
                                <w:rFonts w:ascii="Calibri" w:eastAsia="Calibri" w:hAnsi="Calibri" w:cs="Calibri"/>
                                <w:sz w:val="24"/>
                                <w:szCs w:val="24"/>
                              </w:rPr>
                              <w:t xml:space="preserve">If this describes you, would you be willing to </w:t>
                            </w:r>
                            <w:r>
                              <w:rPr>
                                <w:rFonts w:ascii="Calibri" w:eastAsia="Calibri" w:hAnsi="Calibri" w:cs="Calibri"/>
                                <w:sz w:val="24"/>
                                <w:szCs w:val="24"/>
                              </w:rPr>
                              <w:t xml:space="preserve">be interviewed as part of </w:t>
                            </w:r>
                            <w:r w:rsidRPr="00130AE1">
                              <w:rPr>
                                <w:rFonts w:ascii="Calibri" w:eastAsia="Calibri" w:hAnsi="Calibri" w:cs="Calibri"/>
                                <w:sz w:val="24"/>
                                <w:szCs w:val="24"/>
                              </w:rPr>
                              <w:t>a research study</w:t>
                            </w:r>
                            <w:r>
                              <w:rPr>
                                <w:rFonts w:ascii="Calibri" w:eastAsia="Calibri" w:hAnsi="Calibri" w:cs="Calibri"/>
                                <w:sz w:val="24"/>
                                <w:szCs w:val="24"/>
                              </w:rPr>
                              <w:t>?</w:t>
                            </w:r>
                          </w:p>
                          <w:p w14:paraId="1354ED9C" w14:textId="5D0BAF28" w:rsidR="00C75934" w:rsidRPr="00E85FE9" w:rsidRDefault="00C75934" w:rsidP="007B2208">
                            <w:pPr>
                              <w:rPr>
                                <w:rFonts w:ascii="Calibri" w:eastAsia="Calibri" w:hAnsi="Calibri" w:cs="Calibri"/>
                              </w:rPr>
                            </w:pPr>
                            <w:r w:rsidRPr="00E85FE9">
                              <w:rPr>
                                <w:rFonts w:ascii="Calibri" w:eastAsia="Calibri" w:hAnsi="Calibri" w:cs="Calibri"/>
                              </w:rPr>
                              <w:t>Your identity will be anonymi</w:t>
                            </w:r>
                            <w:r>
                              <w:rPr>
                                <w:rFonts w:ascii="Calibri" w:eastAsia="Calibri" w:hAnsi="Calibri" w:cs="Calibri"/>
                              </w:rPr>
                              <w:t>s</w:t>
                            </w:r>
                            <w:r w:rsidRPr="00E85FE9">
                              <w:rPr>
                                <w:rFonts w:ascii="Calibri" w:eastAsia="Calibri" w:hAnsi="Calibri" w:cs="Calibri"/>
                              </w:rPr>
                              <w:t>ed</w:t>
                            </w:r>
                            <w:r>
                              <w:rPr>
                                <w:rFonts w:ascii="Calibri" w:eastAsia="Calibri" w:hAnsi="Calibri" w:cs="Calibri"/>
                              </w:rPr>
                              <w:t>, your real name will never be revealed,</w:t>
                            </w:r>
                            <w:r w:rsidRPr="00E85FE9">
                              <w:rPr>
                                <w:rFonts w:ascii="Calibri" w:eastAsia="Calibri" w:hAnsi="Calibri" w:cs="Calibri"/>
                              </w:rPr>
                              <w:t xml:space="preserve"> and any experiences shared will be held safely and securely.</w:t>
                            </w:r>
                            <w:r>
                              <w:rPr>
                                <w:rFonts w:ascii="Calibri" w:eastAsia="Calibri" w:hAnsi="Calibri" w:cs="Calibri"/>
                              </w:rPr>
                              <w:t xml:space="preserve"> We welcome people of all ethnicities, genders, and ages.</w:t>
                            </w:r>
                          </w:p>
                          <w:p w14:paraId="3C2C2BE0" w14:textId="77777777" w:rsidR="00C75934" w:rsidRDefault="00C75934" w:rsidP="00E85FE9">
                            <w:pPr>
                              <w:spacing w:line="276" w:lineRule="auto"/>
                              <w:rPr>
                                <w:rFonts w:ascii="Calibri" w:eastAsia="Calibri" w:hAnsi="Calibri" w:cs="Calibri"/>
                                <w:sz w:val="24"/>
                                <w:szCs w:val="24"/>
                              </w:rPr>
                            </w:pPr>
                          </w:p>
                          <w:p w14:paraId="059BFEAE" w14:textId="77777777" w:rsidR="00C75934" w:rsidRDefault="00C75934" w:rsidP="00E85FE9">
                            <w:pPr>
                              <w:spacing w:line="276" w:lineRule="auto"/>
                              <w:rPr>
                                <w:rFonts w:ascii="Calibri" w:eastAsia="Calibri" w:hAnsi="Calibri" w:cs="Calibri"/>
                                <w:sz w:val="24"/>
                                <w:szCs w:val="24"/>
                              </w:rPr>
                            </w:pPr>
                          </w:p>
                          <w:p w14:paraId="4C860591" w14:textId="77777777" w:rsidR="00C75934" w:rsidRDefault="00C75934" w:rsidP="00E85F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2C1E6" id="Text Box 1" o:spid="_x0000_s1029" type="#_x0000_t202" style="position:absolute;margin-left:7.25pt;margin-top:15.7pt;width:502pt;height:10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" fillcolor="white [3201]" strokeweight=".5pt">
                <v:textbox>
                  <w:txbxContent>
                    <w:p w14:paraId="7A2E7C41" w14:textId="24295146" w:rsidR="00C75934" w:rsidRPr="00130AE1" w:rsidRDefault="00C75934" w:rsidP="00EB3B61">
                      <w:pPr>
                        <w:spacing w:line="276" w:lineRule="auto"/>
                        <w:rPr>
                          <w:rFonts w:ascii="Calibri" w:eastAsia="Calibri" w:hAnsi="Calibri" w:cs="Calibri"/>
                          <w:sz w:val="24"/>
                          <w:szCs w:val="24"/>
                        </w:rPr>
                      </w:pPr>
                      <w:r w:rsidRPr="00130AE1">
                        <w:rPr>
                          <w:rFonts w:ascii="Calibri" w:eastAsia="Calibri" w:hAnsi="Calibri" w:cs="Calibri"/>
                          <w:sz w:val="24"/>
                          <w:szCs w:val="24"/>
                        </w:rPr>
                        <w:t xml:space="preserve">We are seeking adults who experienced sexual abuse </w:t>
                      </w:r>
                      <w:r>
                        <w:rPr>
                          <w:rFonts w:ascii="Calibri" w:eastAsia="Calibri" w:hAnsi="Calibri" w:cs="Calibri"/>
                          <w:sz w:val="24"/>
                          <w:szCs w:val="24"/>
                        </w:rPr>
                        <w:t xml:space="preserve">before the age of 18 </w:t>
                      </w:r>
                      <w:r w:rsidRPr="00130AE1">
                        <w:rPr>
                          <w:rFonts w:ascii="Calibri" w:eastAsia="Calibri" w:hAnsi="Calibri" w:cs="Calibri"/>
                          <w:sz w:val="24"/>
                          <w:szCs w:val="24"/>
                        </w:rPr>
                        <w:t>either online</w:t>
                      </w:r>
                      <w:r>
                        <w:rPr>
                          <w:rFonts w:ascii="Calibri" w:eastAsia="Calibri" w:hAnsi="Calibri" w:cs="Calibri"/>
                          <w:sz w:val="24"/>
                          <w:szCs w:val="24"/>
                        </w:rPr>
                        <w:t xml:space="preserve"> or with a technological element (see below for further details).</w:t>
                      </w:r>
                    </w:p>
                    <w:p w14:paraId="6461B476" w14:textId="77777777" w:rsidR="00C75934" w:rsidRDefault="00C75934" w:rsidP="00E85FE9">
                      <w:pPr>
                        <w:spacing w:line="276" w:lineRule="auto"/>
                        <w:rPr>
                          <w:rFonts w:ascii="Calibri" w:eastAsia="Calibri" w:hAnsi="Calibri" w:cs="Calibri"/>
                          <w:sz w:val="24"/>
                          <w:szCs w:val="24"/>
                        </w:rPr>
                      </w:pPr>
                      <w:r w:rsidRPr="00130AE1">
                        <w:rPr>
                          <w:rFonts w:ascii="Calibri" w:eastAsia="Calibri" w:hAnsi="Calibri" w:cs="Calibri"/>
                          <w:sz w:val="24"/>
                          <w:szCs w:val="24"/>
                        </w:rPr>
                        <w:t xml:space="preserve">If this describes you, would you be willing to </w:t>
                      </w:r>
                      <w:r>
                        <w:rPr>
                          <w:rFonts w:ascii="Calibri" w:eastAsia="Calibri" w:hAnsi="Calibri" w:cs="Calibri"/>
                          <w:sz w:val="24"/>
                          <w:szCs w:val="24"/>
                        </w:rPr>
                        <w:t xml:space="preserve">be interviewed as part of </w:t>
                      </w:r>
                      <w:r w:rsidRPr="00130AE1">
                        <w:rPr>
                          <w:rFonts w:ascii="Calibri" w:eastAsia="Calibri" w:hAnsi="Calibri" w:cs="Calibri"/>
                          <w:sz w:val="24"/>
                          <w:szCs w:val="24"/>
                        </w:rPr>
                        <w:t>a research study</w:t>
                      </w:r>
                      <w:r>
                        <w:rPr>
                          <w:rFonts w:ascii="Calibri" w:eastAsia="Calibri" w:hAnsi="Calibri" w:cs="Calibri"/>
                          <w:sz w:val="24"/>
                          <w:szCs w:val="24"/>
                        </w:rPr>
                        <w:t>?</w:t>
                      </w:r>
                    </w:p>
                    <w:p w14:paraId="1354ED9C" w14:textId="5D0BAF28" w:rsidR="00C75934" w:rsidRPr="00E85FE9" w:rsidRDefault="00C75934" w:rsidP="007B2208">
                      <w:pPr>
                        <w:rPr>
                          <w:rFonts w:ascii="Calibri" w:eastAsia="Calibri" w:hAnsi="Calibri" w:cs="Calibri"/>
                        </w:rPr>
                      </w:pPr>
                      <w:r w:rsidRPr="00E85FE9">
                        <w:rPr>
                          <w:rFonts w:ascii="Calibri" w:eastAsia="Calibri" w:hAnsi="Calibri" w:cs="Calibri"/>
                        </w:rPr>
                        <w:t>Your identity will be anonymi</w:t>
                      </w:r>
                      <w:r>
                        <w:rPr>
                          <w:rFonts w:ascii="Calibri" w:eastAsia="Calibri" w:hAnsi="Calibri" w:cs="Calibri"/>
                        </w:rPr>
                        <w:t>s</w:t>
                      </w:r>
                      <w:r w:rsidRPr="00E85FE9">
                        <w:rPr>
                          <w:rFonts w:ascii="Calibri" w:eastAsia="Calibri" w:hAnsi="Calibri" w:cs="Calibri"/>
                        </w:rPr>
                        <w:t>ed</w:t>
                      </w:r>
                      <w:r>
                        <w:rPr>
                          <w:rFonts w:ascii="Calibri" w:eastAsia="Calibri" w:hAnsi="Calibri" w:cs="Calibri"/>
                        </w:rPr>
                        <w:t>, your real name will never be revealed,</w:t>
                      </w:r>
                      <w:r w:rsidRPr="00E85FE9">
                        <w:rPr>
                          <w:rFonts w:ascii="Calibri" w:eastAsia="Calibri" w:hAnsi="Calibri" w:cs="Calibri"/>
                        </w:rPr>
                        <w:t xml:space="preserve"> and any experiences shared will be held safely and securely.</w:t>
                      </w:r>
                      <w:r>
                        <w:rPr>
                          <w:rFonts w:ascii="Calibri" w:eastAsia="Calibri" w:hAnsi="Calibri" w:cs="Calibri"/>
                        </w:rPr>
                        <w:t xml:space="preserve"> We welcome people of all ethnicities, genders, and ages.</w:t>
                      </w:r>
                    </w:p>
                    <w:p w14:paraId="3C2C2BE0" w14:textId="77777777" w:rsidR="00C75934" w:rsidRDefault="00C75934" w:rsidP="00E85FE9">
                      <w:pPr>
                        <w:spacing w:line="276" w:lineRule="auto"/>
                        <w:rPr>
                          <w:rFonts w:ascii="Calibri" w:eastAsia="Calibri" w:hAnsi="Calibri" w:cs="Calibri"/>
                          <w:sz w:val="24"/>
                          <w:szCs w:val="24"/>
                        </w:rPr>
                      </w:pPr>
                    </w:p>
                    <w:p w14:paraId="059BFEAE" w14:textId="77777777" w:rsidR="00C75934" w:rsidRDefault="00C75934" w:rsidP="00E85FE9">
                      <w:pPr>
                        <w:spacing w:line="276" w:lineRule="auto"/>
                        <w:rPr>
                          <w:rFonts w:ascii="Calibri" w:eastAsia="Calibri" w:hAnsi="Calibri" w:cs="Calibri"/>
                          <w:sz w:val="24"/>
                          <w:szCs w:val="24"/>
                        </w:rPr>
                      </w:pPr>
                    </w:p>
                    <w:p w14:paraId="4C860591" w14:textId="77777777" w:rsidR="00C75934" w:rsidRDefault="00C75934" w:rsidP="00E85FE9">
                      <w:pPr>
                        <w:jc w:val="center"/>
                      </w:pPr>
                    </w:p>
                  </w:txbxContent>
                </v:textbox>
              </v:shape>
            </w:pict>
          </mc:Fallback>
        </mc:AlternateContent>
      </w:r>
    </w:p>
    <w:p w14:paraId="7BD0F526" w14:textId="77777777" w:rsidR="00C47386" w:rsidRDefault="00C53993">
      <w:r>
        <w:rPr>
          <w:rFonts w:ascii="Calibri" w:eastAsia="Calibri" w:hAnsi="Calibri" w:cs="Calibri"/>
          <w:noProof/>
          <w:color w:val="00B0F0"/>
          <w:sz w:val="24"/>
          <w:szCs w:val="24"/>
          <w:u w:val="single"/>
        </w:rPr>
        <w:lastRenderedPageBreak/>
        <mc:AlternateContent>
          <mc:Choice Requires="wps">
            <w:drawing>
              <wp:anchor distT="0" distB="0" distL="114300" distR="114300" simplePos="0" relativeHeight="251659264" behindDoc="0" locked="0" layoutInCell="1" allowOverlap="1" wp14:anchorId="0185D9C5" wp14:editId="0700008F">
                <wp:simplePos x="0" y="0"/>
                <wp:positionH relativeFrom="column">
                  <wp:posOffset>66675</wp:posOffset>
                </wp:positionH>
                <wp:positionV relativeFrom="paragraph">
                  <wp:posOffset>-324025</wp:posOffset>
                </wp:positionV>
                <wp:extent cx="2726055" cy="3724712"/>
                <wp:effectExtent l="0" t="0" r="17145" b="9525"/>
                <wp:wrapNone/>
                <wp:docPr id="7" name="Text Box 7"/>
                <wp:cNvGraphicFramePr/>
                <a:graphic xmlns:a="http://schemas.openxmlformats.org/drawingml/2006/main">
                  <a:graphicData uri="http://schemas.microsoft.com/office/word/2010/wordprocessingShape">
                    <wps:wsp>
                      <wps:cNvSpPr txBox="1"/>
                      <wps:spPr>
                        <a:xfrm>
                          <a:off x="0" y="0"/>
                          <a:ext cx="2726055" cy="3724712"/>
                        </a:xfrm>
                        <a:prstGeom prst="rect">
                          <a:avLst/>
                        </a:prstGeom>
                        <a:solidFill>
                          <a:schemeClr val="lt1"/>
                        </a:solidFill>
                        <a:ln w="6350">
                          <a:solidFill>
                            <a:prstClr val="black"/>
                          </a:solidFill>
                        </a:ln>
                      </wps:spPr>
                      <wps:txbx>
                        <w:txbxContent>
                          <w:p w14:paraId="012F8E56" w14:textId="77777777" w:rsidR="00C75934" w:rsidRPr="00E85FE9" w:rsidRDefault="00C75934" w:rsidP="00E85FE9">
                            <w:pPr>
                              <w:spacing w:line="276" w:lineRule="auto"/>
                              <w:jc w:val="center"/>
                              <w:rPr>
                                <w:rFonts w:ascii="Calibri" w:eastAsia="Calibri" w:hAnsi="Calibri" w:cs="Calibri"/>
                                <w:b/>
                                <w:bCs/>
                                <w:color w:val="00B0F0"/>
                                <w:sz w:val="24"/>
                                <w:szCs w:val="24"/>
                                <w:u w:val="single"/>
                              </w:rPr>
                            </w:pPr>
                            <w:r w:rsidRPr="00E85FE9">
                              <w:rPr>
                                <w:rFonts w:ascii="Calibri" w:eastAsia="Calibri" w:hAnsi="Calibri" w:cs="Calibri"/>
                                <w:b/>
                                <w:bCs/>
                                <w:color w:val="00B0F0"/>
                                <w:sz w:val="24"/>
                                <w:szCs w:val="24"/>
                                <w:u w:val="single"/>
                              </w:rPr>
                              <w:t>Empowering Survivors</w:t>
                            </w:r>
                          </w:p>
                          <w:p w14:paraId="18741FD5" w14:textId="77777777" w:rsidR="00C75934" w:rsidRDefault="00C75934" w:rsidP="00E85FE9">
                            <w:pPr>
                              <w:spacing w:line="276" w:lineRule="auto"/>
                              <w:rPr>
                                <w:rFonts w:ascii="Calibri" w:eastAsia="Calibri" w:hAnsi="Calibri" w:cs="Calibri"/>
                                <w:sz w:val="24"/>
                                <w:szCs w:val="24"/>
                              </w:rPr>
                            </w:pPr>
                            <w:r w:rsidRPr="00130AE1">
                              <w:rPr>
                                <w:rFonts w:ascii="Calibri" w:eastAsia="Calibri" w:hAnsi="Calibri" w:cs="Calibri"/>
                                <w:sz w:val="24"/>
                                <w:szCs w:val="24"/>
                              </w:rPr>
                              <w:t>This project places survivor voices at the center of research and outputs. The two researchers have been working with f</w:t>
                            </w:r>
                            <w:r>
                              <w:rPr>
                                <w:rFonts w:ascii="Calibri" w:eastAsia="Calibri" w:hAnsi="Calibri" w:cs="Calibri"/>
                                <w:sz w:val="24"/>
                                <w:szCs w:val="24"/>
                              </w:rPr>
                              <w:t>ive</w:t>
                            </w:r>
                            <w:r w:rsidRPr="00130AE1">
                              <w:rPr>
                                <w:rFonts w:ascii="Calibri" w:eastAsia="Calibri" w:hAnsi="Calibri" w:cs="Calibri"/>
                                <w:sz w:val="24"/>
                                <w:szCs w:val="24"/>
                              </w:rPr>
                              <w:t xml:space="preserve"> other survivors </w:t>
                            </w:r>
                            <w:r>
                              <w:rPr>
                                <w:rFonts w:ascii="Calibri" w:eastAsia="Calibri" w:hAnsi="Calibri" w:cs="Calibri"/>
                                <w:sz w:val="24"/>
                                <w:szCs w:val="24"/>
                              </w:rPr>
                              <w:t xml:space="preserve">of online </w:t>
                            </w:r>
                            <w:r w:rsidRPr="00130AE1">
                              <w:rPr>
                                <w:rFonts w:ascii="Calibri" w:eastAsia="Calibri" w:hAnsi="Calibri" w:cs="Calibri"/>
                                <w:sz w:val="24"/>
                                <w:szCs w:val="24"/>
                              </w:rPr>
                              <w:t>CSA to shape the project to make it safe and supportive for everyone involved, and the outputs relevant and accurate.</w:t>
                            </w:r>
                          </w:p>
                          <w:p w14:paraId="39F5F6C3" w14:textId="77777777" w:rsidR="00C75934" w:rsidRPr="00130AE1" w:rsidRDefault="00C75934" w:rsidP="00773AB9">
                            <w:pPr>
                              <w:spacing w:line="276" w:lineRule="auto"/>
                              <w:rPr>
                                <w:rFonts w:ascii="Calibri" w:eastAsia="Calibri" w:hAnsi="Calibri" w:cs="Calibri"/>
                                <w:sz w:val="24"/>
                                <w:szCs w:val="24"/>
                              </w:rPr>
                            </w:pPr>
                            <w:r w:rsidRPr="00130AE1">
                              <w:rPr>
                                <w:rFonts w:ascii="Calibri" w:eastAsia="Calibri" w:hAnsi="Calibri" w:cs="Calibri"/>
                                <w:sz w:val="24"/>
                                <w:szCs w:val="24"/>
                              </w:rPr>
                              <w:t>This research will lead to a greater understanding of the particular challenges and experiences relating to online facilitated sexual abuse</w:t>
                            </w:r>
                            <w:r>
                              <w:rPr>
                                <w:rFonts w:ascii="Calibri" w:eastAsia="Calibri" w:hAnsi="Calibri" w:cs="Calibri"/>
                                <w:sz w:val="24"/>
                                <w:szCs w:val="24"/>
                              </w:rPr>
                              <w:t xml:space="preserve">. They </w:t>
                            </w:r>
                            <w:r w:rsidRPr="00130AE1">
                              <w:rPr>
                                <w:rFonts w:ascii="Calibri" w:eastAsia="Calibri" w:hAnsi="Calibri" w:cs="Calibri"/>
                                <w:sz w:val="24"/>
                                <w:szCs w:val="24"/>
                              </w:rPr>
                              <w:t>will contribute to understanding what might improve prevention and opportunities for future support for survivors of this type of abuse.</w:t>
                            </w:r>
                          </w:p>
                          <w:p w14:paraId="2C0867A7" w14:textId="77777777" w:rsidR="00C75934" w:rsidRDefault="00C75934" w:rsidP="00773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5D9C5" id="Text Box 7" o:spid="_x0000_s1030" type="#_x0000_t202" style="position:absolute;margin-left:5.25pt;margin-top:-25.5pt;width:214.65pt;height:2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" fillcolor="white [3201]" strokeweight=".5pt">
                <v:textbox>
                  <w:txbxContent>
                    <w:p w14:paraId="012F8E56" w14:textId="77777777" w:rsidR="00C75934" w:rsidRPr="00E85FE9" w:rsidRDefault="00C75934" w:rsidP="00E85FE9">
                      <w:pPr>
                        <w:spacing w:line="276" w:lineRule="auto"/>
                        <w:jc w:val="center"/>
                        <w:rPr>
                          <w:rFonts w:ascii="Calibri" w:eastAsia="Calibri" w:hAnsi="Calibri" w:cs="Calibri"/>
                          <w:b/>
                          <w:bCs/>
                          <w:color w:val="00B0F0"/>
                          <w:sz w:val="24"/>
                          <w:szCs w:val="24"/>
                          <w:u w:val="single"/>
                        </w:rPr>
                      </w:pPr>
                      <w:r w:rsidRPr="00E85FE9">
                        <w:rPr>
                          <w:rFonts w:ascii="Calibri" w:eastAsia="Calibri" w:hAnsi="Calibri" w:cs="Calibri"/>
                          <w:b/>
                          <w:bCs/>
                          <w:color w:val="00B0F0"/>
                          <w:sz w:val="24"/>
                          <w:szCs w:val="24"/>
                          <w:u w:val="single"/>
                        </w:rPr>
                        <w:t>Empowering Survivors</w:t>
                      </w:r>
                    </w:p>
                    <w:p w14:paraId="18741FD5" w14:textId="77777777" w:rsidR="00C75934" w:rsidRDefault="00C75934" w:rsidP="00E85FE9">
                      <w:pPr>
                        <w:spacing w:line="276" w:lineRule="auto"/>
                        <w:rPr>
                          <w:rFonts w:ascii="Calibri" w:eastAsia="Calibri" w:hAnsi="Calibri" w:cs="Calibri"/>
                          <w:sz w:val="24"/>
                          <w:szCs w:val="24"/>
                        </w:rPr>
                      </w:pPr>
                      <w:r w:rsidRPr="00130AE1">
                        <w:rPr>
                          <w:rFonts w:ascii="Calibri" w:eastAsia="Calibri" w:hAnsi="Calibri" w:cs="Calibri"/>
                          <w:sz w:val="24"/>
                          <w:szCs w:val="24"/>
                        </w:rPr>
                        <w:t>This project places survivor voices at the center of research and outputs. The two researchers have been working with f</w:t>
                      </w:r>
                      <w:r>
                        <w:rPr>
                          <w:rFonts w:ascii="Calibri" w:eastAsia="Calibri" w:hAnsi="Calibri" w:cs="Calibri"/>
                          <w:sz w:val="24"/>
                          <w:szCs w:val="24"/>
                        </w:rPr>
                        <w:t>ive</w:t>
                      </w:r>
                      <w:r w:rsidRPr="00130AE1">
                        <w:rPr>
                          <w:rFonts w:ascii="Calibri" w:eastAsia="Calibri" w:hAnsi="Calibri" w:cs="Calibri"/>
                          <w:sz w:val="24"/>
                          <w:szCs w:val="24"/>
                        </w:rPr>
                        <w:t xml:space="preserve"> other survivors </w:t>
                      </w:r>
                      <w:r>
                        <w:rPr>
                          <w:rFonts w:ascii="Calibri" w:eastAsia="Calibri" w:hAnsi="Calibri" w:cs="Calibri"/>
                          <w:sz w:val="24"/>
                          <w:szCs w:val="24"/>
                        </w:rPr>
                        <w:t xml:space="preserve">of online </w:t>
                      </w:r>
                      <w:r w:rsidRPr="00130AE1">
                        <w:rPr>
                          <w:rFonts w:ascii="Calibri" w:eastAsia="Calibri" w:hAnsi="Calibri" w:cs="Calibri"/>
                          <w:sz w:val="24"/>
                          <w:szCs w:val="24"/>
                        </w:rPr>
                        <w:t>CSA to shape the project to make it safe and supportive for everyone involved, and the outputs relevant and accurate.</w:t>
                      </w:r>
                    </w:p>
                    <w:p w14:paraId="39F5F6C3" w14:textId="77777777" w:rsidR="00C75934" w:rsidRPr="00130AE1" w:rsidRDefault="00C75934" w:rsidP="00773AB9">
                      <w:pPr>
                        <w:spacing w:line="276" w:lineRule="auto"/>
                        <w:rPr>
                          <w:rFonts w:ascii="Calibri" w:eastAsia="Calibri" w:hAnsi="Calibri" w:cs="Calibri"/>
                          <w:sz w:val="24"/>
                          <w:szCs w:val="24"/>
                        </w:rPr>
                      </w:pPr>
                      <w:r w:rsidRPr="00130AE1">
                        <w:rPr>
                          <w:rFonts w:ascii="Calibri" w:eastAsia="Calibri" w:hAnsi="Calibri" w:cs="Calibri"/>
                          <w:sz w:val="24"/>
                          <w:szCs w:val="24"/>
                        </w:rPr>
                        <w:t>This research will lead to a greater understanding of the particular challenges and experiences relating to online facilitated sexual abuse</w:t>
                      </w:r>
                      <w:r>
                        <w:rPr>
                          <w:rFonts w:ascii="Calibri" w:eastAsia="Calibri" w:hAnsi="Calibri" w:cs="Calibri"/>
                          <w:sz w:val="24"/>
                          <w:szCs w:val="24"/>
                        </w:rPr>
                        <w:t xml:space="preserve">. They </w:t>
                      </w:r>
                      <w:r w:rsidRPr="00130AE1">
                        <w:rPr>
                          <w:rFonts w:ascii="Calibri" w:eastAsia="Calibri" w:hAnsi="Calibri" w:cs="Calibri"/>
                          <w:sz w:val="24"/>
                          <w:szCs w:val="24"/>
                        </w:rPr>
                        <w:t>will contribute to understanding what might improve prevention and opportunities for future support for survivors of this type of abuse.</w:t>
                      </w:r>
                    </w:p>
                    <w:p w14:paraId="2C0867A7" w14:textId="77777777" w:rsidR="00C75934" w:rsidRDefault="00C75934" w:rsidP="00773AB9"/>
                  </w:txbxContent>
                </v:textbox>
              </v:shape>
            </w:pict>
          </mc:Fallback>
        </mc:AlternateContent>
      </w:r>
      <w:r w:rsidR="00954AB1">
        <w:rPr>
          <w:noProof/>
        </w:rPr>
        <mc:AlternateContent>
          <mc:Choice Requires="wps">
            <w:drawing>
              <wp:anchor distT="0" distB="0" distL="114300" distR="114300" simplePos="0" relativeHeight="251675648" behindDoc="0" locked="0" layoutInCell="1" allowOverlap="1" wp14:anchorId="54B3AFAF" wp14:editId="0C67B48A">
                <wp:simplePos x="0" y="0"/>
                <wp:positionH relativeFrom="column">
                  <wp:posOffset>2902591</wp:posOffset>
                </wp:positionH>
                <wp:positionV relativeFrom="paragraph">
                  <wp:posOffset>-771787</wp:posOffset>
                </wp:positionV>
                <wp:extent cx="3506598" cy="4496499"/>
                <wp:effectExtent l="0" t="0" r="11430" b="12065"/>
                <wp:wrapNone/>
                <wp:docPr id="28" name="Text Box 28"/>
                <wp:cNvGraphicFramePr/>
                <a:graphic xmlns:a="http://schemas.openxmlformats.org/drawingml/2006/main">
                  <a:graphicData uri="http://schemas.microsoft.com/office/word/2010/wordprocessingShape">
                    <wps:wsp>
                      <wps:cNvSpPr txBox="1"/>
                      <wps:spPr>
                        <a:xfrm>
                          <a:off x="0" y="0"/>
                          <a:ext cx="3506598" cy="4496499"/>
                        </a:xfrm>
                        <a:prstGeom prst="rect">
                          <a:avLst/>
                        </a:prstGeom>
                        <a:solidFill>
                          <a:schemeClr val="lt1"/>
                        </a:solidFill>
                        <a:ln w="6350">
                          <a:solidFill>
                            <a:prstClr val="black"/>
                          </a:solidFill>
                        </a:ln>
                      </wps:spPr>
                      <wps:txbx>
                        <w:txbxContent>
                          <w:p w14:paraId="2CB9FFE8" w14:textId="77777777" w:rsidR="00C75934" w:rsidRPr="00E85FE9" w:rsidRDefault="00C75934" w:rsidP="00954AB1">
                            <w:pPr>
                              <w:jc w:val="center"/>
                              <w:rPr>
                                <w:b/>
                                <w:bCs/>
                                <w:color w:val="00B0F0"/>
                                <w:u w:val="single"/>
                              </w:rPr>
                            </w:pPr>
                            <w:r w:rsidRPr="00E85FE9">
                              <w:rPr>
                                <w:b/>
                                <w:bCs/>
                                <w:color w:val="00B0F0"/>
                                <w:u w:val="single"/>
                              </w:rPr>
                              <w:t>The Interview</w:t>
                            </w:r>
                          </w:p>
                          <w:p w14:paraId="769B42C4" w14:textId="77777777" w:rsidR="00C75934" w:rsidRDefault="00C75934" w:rsidP="00954AB1">
                            <w:r w:rsidRPr="003D6957">
                              <w:t xml:space="preserve">This </w:t>
                            </w:r>
                            <w:r>
                              <w:t xml:space="preserve">is less ‘interview’ and more chat or discussion. We can meet you on zoom, the telephone, or in person if you are able to come to Bristol, Norwich or Colchester. </w:t>
                            </w:r>
                          </w:p>
                          <w:p w14:paraId="3D5D5117" w14:textId="6A44BE68" w:rsidR="00C75934" w:rsidRPr="00EB3B61" w:rsidRDefault="00C75934" w:rsidP="00954AB1">
                            <w:pPr>
                              <w:rPr>
                                <w:rFonts w:ascii="Calibri" w:eastAsia="Calibri" w:hAnsi="Calibri" w:cs="Calibri"/>
                                <w:i/>
                                <w:iCs/>
                                <w:color w:val="000000" w:themeColor="text1"/>
                              </w:rPr>
                            </w:pPr>
                            <w:r>
                              <w:rPr>
                                <w:rFonts w:ascii="Calibri" w:eastAsia="Calibri" w:hAnsi="Calibri" w:cs="Calibri"/>
                              </w:rPr>
                              <w:t>T</w:t>
                            </w:r>
                            <w:r w:rsidRPr="00E85FE9">
                              <w:rPr>
                                <w:rFonts w:ascii="Calibri" w:eastAsia="Calibri" w:hAnsi="Calibri" w:cs="Calibri"/>
                              </w:rPr>
                              <w:t>here is no requirement to speak about the actual abuse and you have total choice and control over what you share.</w:t>
                            </w:r>
                            <w:r>
                              <w:rPr>
                                <w:rFonts w:ascii="Calibri" w:eastAsia="Calibri" w:hAnsi="Calibri" w:cs="Calibri"/>
                              </w:rPr>
                              <w:t xml:space="preserve"> You can see a </w:t>
                            </w:r>
                            <w:r>
                              <w:t xml:space="preserve">topic guide of the issues we could discuss </w:t>
                            </w:r>
                            <w:hyperlink r:id="rId8" w:history="1">
                              <w:r w:rsidRPr="007A3D3B">
                                <w:rPr>
                                  <w:rStyle w:val="Hyperlink"/>
                                </w:rPr>
                                <w:t>here</w:t>
                              </w:r>
                            </w:hyperlink>
                            <w:r>
                              <w:rPr>
                                <w:color w:val="00B0F0"/>
                              </w:rPr>
                              <w:t>.</w:t>
                            </w:r>
                            <w:r w:rsidRPr="00EB3B61">
                              <w:rPr>
                                <w:color w:val="00B0F0"/>
                              </w:rPr>
                              <w:t xml:space="preserve"> </w:t>
                            </w:r>
                            <w:r w:rsidR="007A3D3B">
                              <w:rPr>
                                <w:i/>
                                <w:iCs/>
                                <w:color w:val="000000" w:themeColor="text1"/>
                              </w:rPr>
                              <w:t>(this will open a Pdf of</w:t>
                            </w:r>
                            <w:r w:rsidRPr="00EB3B61">
                              <w:rPr>
                                <w:i/>
                                <w:iCs/>
                                <w:color w:val="000000" w:themeColor="text1"/>
                              </w:rPr>
                              <w:t xml:space="preserve"> the topic guide)</w:t>
                            </w:r>
                          </w:p>
                          <w:p w14:paraId="3FFCAACF" w14:textId="77777777" w:rsidR="00C75934" w:rsidRDefault="00C75934" w:rsidP="00954AB1">
                            <w:r>
                              <w:t xml:space="preserve">You can choose which researcher, Susanna or William, you speak to. </w:t>
                            </w:r>
                          </w:p>
                          <w:p w14:paraId="5B319DAA" w14:textId="77777777" w:rsidR="00C75934" w:rsidRDefault="00C75934" w:rsidP="00954AB1">
                            <w:r>
                              <w:t xml:space="preserve">We can provide Bio’s before we meet if that helps choose. </w:t>
                            </w:r>
                          </w:p>
                          <w:p w14:paraId="197A7421" w14:textId="77777777" w:rsidR="00C75934" w:rsidRDefault="00C75934" w:rsidP="00954AB1">
                            <w:r>
                              <w:rPr>
                                <w:rFonts w:ascii="Calibri" w:eastAsia="Calibri" w:hAnsi="Calibri" w:cs="Calibri"/>
                                <w:noProof/>
                                <w:sz w:val="24"/>
                                <w:szCs w:val="24"/>
                              </w:rPr>
                              <w:drawing>
                                <wp:inline distT="0" distB="0" distL="0" distR="0" wp14:anchorId="069FC6AC" wp14:editId="3A955F92">
                                  <wp:extent cx="1191237" cy="1588316"/>
                                  <wp:effectExtent l="0" t="0" r="3175" b="0"/>
                                  <wp:docPr id="30" name="Picture 30"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7698430-1308-4641-8ae4-542bc888bd7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7882" cy="1623842"/>
                                          </a:xfrm>
                                          <a:prstGeom prst="rect">
                                            <a:avLst/>
                                          </a:prstGeom>
                                        </pic:spPr>
                                      </pic:pic>
                                    </a:graphicData>
                                  </a:graphic>
                                </wp:inline>
                              </w:drawing>
                            </w:r>
                            <w:r>
                              <w:rPr>
                                <w:rFonts w:ascii="Calibri" w:eastAsia="Calibri" w:hAnsi="Calibri" w:cs="Calibri"/>
                                <w:noProof/>
                                <w:sz w:val="24"/>
                                <w:szCs w:val="24"/>
                              </w:rPr>
                              <w:drawing>
                                <wp:inline distT="0" distB="0" distL="0" distR="0" wp14:anchorId="0F802887" wp14:editId="429F7745">
                                  <wp:extent cx="1149292" cy="1575642"/>
                                  <wp:effectExtent l="0" t="0" r="0" b="0"/>
                                  <wp:docPr id="29" name="Picture 29" descr="A person in a pin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4-03-28 at 15.52.32.png"/>
                                          <pic:cNvPicPr/>
                                        </pic:nvPicPr>
                                        <pic:blipFill>
                                          <a:blip r:embed="rId10">
                                            <a:extLst>
                                              <a:ext uri="{28A0092B-C50C-407E-A947-70E740481C1C}">
                                                <a14:useLocalDpi xmlns:a14="http://schemas.microsoft.com/office/drawing/2010/main" val="0"/>
                                              </a:ext>
                                            </a:extLst>
                                          </a:blip>
                                          <a:stretch>
                                            <a:fillRect/>
                                          </a:stretch>
                                        </pic:blipFill>
                                        <pic:spPr>
                                          <a:xfrm>
                                            <a:off x="0" y="0"/>
                                            <a:ext cx="1173945" cy="1609441"/>
                                          </a:xfrm>
                                          <a:prstGeom prst="rect">
                                            <a:avLst/>
                                          </a:prstGeom>
                                        </pic:spPr>
                                      </pic:pic>
                                    </a:graphicData>
                                  </a:graphic>
                                </wp:inline>
                              </w:drawing>
                            </w:r>
                          </w:p>
                          <w:p w14:paraId="09C5C2A6" w14:textId="77777777" w:rsidR="00C75934" w:rsidRDefault="00C75934" w:rsidP="00954AB1">
                            <w:pPr>
                              <w:spacing w:line="276" w:lineRule="auto"/>
                              <w:rPr>
                                <w:rFonts w:ascii="Calibri" w:eastAsia="Calibri" w:hAnsi="Calibri" w:cs="Calibri"/>
                                <w:color w:val="00B0F0"/>
                                <w:sz w:val="28"/>
                                <w:szCs w:val="28"/>
                              </w:rPr>
                            </w:pPr>
                            <w:r>
                              <w:rPr>
                                <w:rFonts w:ascii="Calibri" w:eastAsia="Calibri" w:hAnsi="Calibri" w:cs="Calibri"/>
                                <w:sz w:val="24"/>
                                <w:szCs w:val="24"/>
                              </w:rPr>
                              <w:t xml:space="preserve">Susanna                        </w:t>
                            </w:r>
                            <w:r w:rsidRPr="00373745">
                              <w:rPr>
                                <w:rFonts w:ascii="Calibri" w:eastAsia="Calibri" w:hAnsi="Calibri" w:cs="Calibri"/>
                                <w:sz w:val="24"/>
                                <w:szCs w:val="24"/>
                              </w:rPr>
                              <w:t>William</w:t>
                            </w:r>
                          </w:p>
                          <w:p w14:paraId="02C917AD" w14:textId="77777777" w:rsidR="00C75934" w:rsidRDefault="00C75934" w:rsidP="00954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3AFAF" id="Text Box 28" o:spid="_x0000_s1031" type="#_x0000_t202" style="position:absolute;margin-left:228.55pt;margin-top:-60.75pt;width:276.1pt;height:35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" fillcolor="white [3201]" strokeweight=".5pt">
                <v:textbox>
                  <w:txbxContent>
                    <w:p w14:paraId="2CB9FFE8" w14:textId="77777777" w:rsidR="00C75934" w:rsidRPr="00E85FE9" w:rsidRDefault="00C75934" w:rsidP="00954AB1">
                      <w:pPr>
                        <w:jc w:val="center"/>
                        <w:rPr>
                          <w:b/>
                          <w:bCs/>
                          <w:color w:val="00B0F0"/>
                          <w:u w:val="single"/>
                        </w:rPr>
                      </w:pPr>
                      <w:r w:rsidRPr="00E85FE9">
                        <w:rPr>
                          <w:b/>
                          <w:bCs/>
                          <w:color w:val="00B0F0"/>
                          <w:u w:val="single"/>
                        </w:rPr>
                        <w:t>The Interview</w:t>
                      </w:r>
                    </w:p>
                    <w:p w14:paraId="769B42C4" w14:textId="77777777" w:rsidR="00C75934" w:rsidRDefault="00C75934" w:rsidP="00954AB1">
                      <w:r w:rsidRPr="003D6957">
                        <w:t xml:space="preserve">This </w:t>
                      </w:r>
                      <w:r>
                        <w:t xml:space="preserve">is less ‘interview’ and more chat or discussion. We can meet you on zoom, the telephone, or in person if you are able to come to Bristol, Norwich or Colchester. </w:t>
                      </w:r>
                    </w:p>
                    <w:p w14:paraId="3D5D5117" w14:textId="6A44BE68" w:rsidR="00C75934" w:rsidRPr="00EB3B61" w:rsidRDefault="00C75934" w:rsidP="00954AB1">
                      <w:pPr>
                        <w:rPr>
                          <w:rFonts w:ascii="Calibri" w:eastAsia="Calibri" w:hAnsi="Calibri" w:cs="Calibri"/>
                          <w:i/>
                          <w:iCs/>
                          <w:color w:val="000000" w:themeColor="text1"/>
                        </w:rPr>
                      </w:pPr>
                      <w:r>
                        <w:rPr>
                          <w:rFonts w:ascii="Calibri" w:eastAsia="Calibri" w:hAnsi="Calibri" w:cs="Calibri"/>
                        </w:rPr>
                        <w:t>T</w:t>
                      </w:r>
                      <w:r w:rsidRPr="00E85FE9">
                        <w:rPr>
                          <w:rFonts w:ascii="Calibri" w:eastAsia="Calibri" w:hAnsi="Calibri" w:cs="Calibri"/>
                        </w:rPr>
                        <w:t>here is no requirement to speak about the actual abuse and you have total choice and control over what you share.</w:t>
                      </w:r>
                      <w:r>
                        <w:rPr>
                          <w:rFonts w:ascii="Calibri" w:eastAsia="Calibri" w:hAnsi="Calibri" w:cs="Calibri"/>
                        </w:rPr>
                        <w:t xml:space="preserve"> You can see a </w:t>
                      </w:r>
                      <w:r>
                        <w:t xml:space="preserve">topic guide of the issues we could discuss </w:t>
                      </w:r>
                      <w:hyperlink r:id="rId11" w:history="1">
                        <w:r w:rsidRPr="007A3D3B">
                          <w:rPr>
                            <w:rStyle w:val="Hyperlink"/>
                          </w:rPr>
                          <w:t>here</w:t>
                        </w:r>
                      </w:hyperlink>
                      <w:r>
                        <w:rPr>
                          <w:color w:val="00B0F0"/>
                        </w:rPr>
                        <w:t>.</w:t>
                      </w:r>
                      <w:r w:rsidRPr="00EB3B61">
                        <w:rPr>
                          <w:color w:val="00B0F0"/>
                        </w:rPr>
                        <w:t xml:space="preserve"> </w:t>
                      </w:r>
                      <w:r w:rsidR="007A3D3B">
                        <w:rPr>
                          <w:i/>
                          <w:iCs/>
                          <w:color w:val="000000" w:themeColor="text1"/>
                        </w:rPr>
                        <w:t>(this will open a Pdf of</w:t>
                      </w:r>
                      <w:r w:rsidRPr="00EB3B61">
                        <w:rPr>
                          <w:i/>
                          <w:iCs/>
                          <w:color w:val="000000" w:themeColor="text1"/>
                        </w:rPr>
                        <w:t xml:space="preserve"> the topic guide)</w:t>
                      </w:r>
                    </w:p>
                    <w:p w14:paraId="3FFCAACF" w14:textId="77777777" w:rsidR="00C75934" w:rsidRDefault="00C75934" w:rsidP="00954AB1">
                      <w:r>
                        <w:t xml:space="preserve">You can choose which researcher, Susanna or William, you speak to. </w:t>
                      </w:r>
                    </w:p>
                    <w:p w14:paraId="5B319DAA" w14:textId="77777777" w:rsidR="00C75934" w:rsidRDefault="00C75934" w:rsidP="00954AB1">
                      <w:r>
                        <w:t xml:space="preserve">We can provide Bio’s before we meet if that helps choose. </w:t>
                      </w:r>
                    </w:p>
                    <w:p w14:paraId="197A7421" w14:textId="77777777" w:rsidR="00C75934" w:rsidRDefault="00C75934" w:rsidP="00954AB1">
                      <w:r>
                        <w:rPr>
                          <w:rFonts w:ascii="Calibri" w:eastAsia="Calibri" w:hAnsi="Calibri" w:cs="Calibri"/>
                          <w:noProof/>
                          <w:sz w:val="24"/>
                          <w:szCs w:val="24"/>
                        </w:rPr>
                        <w:drawing>
                          <wp:inline distT="0" distB="0" distL="0" distR="0" wp14:anchorId="069FC6AC" wp14:editId="3A955F92">
                            <wp:extent cx="1191237" cy="1588316"/>
                            <wp:effectExtent l="0" t="0" r="3175" b="0"/>
                            <wp:docPr id="30" name="Picture 30"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7698430-1308-4641-8ae4-542bc888bd7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7882" cy="1623842"/>
                                    </a:xfrm>
                                    <a:prstGeom prst="rect">
                                      <a:avLst/>
                                    </a:prstGeom>
                                  </pic:spPr>
                                </pic:pic>
                              </a:graphicData>
                            </a:graphic>
                          </wp:inline>
                        </w:drawing>
                      </w:r>
                      <w:r>
                        <w:rPr>
                          <w:rFonts w:ascii="Calibri" w:eastAsia="Calibri" w:hAnsi="Calibri" w:cs="Calibri"/>
                          <w:noProof/>
                          <w:sz w:val="24"/>
                          <w:szCs w:val="24"/>
                        </w:rPr>
                        <w:drawing>
                          <wp:inline distT="0" distB="0" distL="0" distR="0" wp14:anchorId="0F802887" wp14:editId="429F7745">
                            <wp:extent cx="1149292" cy="1575642"/>
                            <wp:effectExtent l="0" t="0" r="0" b="0"/>
                            <wp:docPr id="29" name="Picture 29" descr="A person in a pin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4-03-28 at 15.52.32.png"/>
                                    <pic:cNvPicPr/>
                                  </pic:nvPicPr>
                                  <pic:blipFill>
                                    <a:blip r:embed="rId10">
                                      <a:extLst>
                                        <a:ext uri="{28A0092B-C50C-407E-A947-70E740481C1C}">
                                          <a14:useLocalDpi xmlns:a14="http://schemas.microsoft.com/office/drawing/2010/main" val="0"/>
                                        </a:ext>
                                      </a:extLst>
                                    </a:blip>
                                    <a:stretch>
                                      <a:fillRect/>
                                    </a:stretch>
                                  </pic:blipFill>
                                  <pic:spPr>
                                    <a:xfrm>
                                      <a:off x="0" y="0"/>
                                      <a:ext cx="1173945" cy="1609441"/>
                                    </a:xfrm>
                                    <a:prstGeom prst="rect">
                                      <a:avLst/>
                                    </a:prstGeom>
                                  </pic:spPr>
                                </pic:pic>
                              </a:graphicData>
                            </a:graphic>
                          </wp:inline>
                        </w:drawing>
                      </w:r>
                    </w:p>
                    <w:p w14:paraId="09C5C2A6" w14:textId="77777777" w:rsidR="00C75934" w:rsidRDefault="00C75934" w:rsidP="00954AB1">
                      <w:pPr>
                        <w:spacing w:line="276" w:lineRule="auto"/>
                        <w:rPr>
                          <w:rFonts w:ascii="Calibri" w:eastAsia="Calibri" w:hAnsi="Calibri" w:cs="Calibri"/>
                          <w:color w:val="00B0F0"/>
                          <w:sz w:val="28"/>
                          <w:szCs w:val="28"/>
                        </w:rPr>
                      </w:pPr>
                      <w:r>
                        <w:rPr>
                          <w:rFonts w:ascii="Calibri" w:eastAsia="Calibri" w:hAnsi="Calibri" w:cs="Calibri"/>
                          <w:sz w:val="24"/>
                          <w:szCs w:val="24"/>
                        </w:rPr>
                        <w:t xml:space="preserve">Susanna                        </w:t>
                      </w:r>
                      <w:r w:rsidRPr="00373745">
                        <w:rPr>
                          <w:rFonts w:ascii="Calibri" w:eastAsia="Calibri" w:hAnsi="Calibri" w:cs="Calibri"/>
                          <w:sz w:val="24"/>
                          <w:szCs w:val="24"/>
                        </w:rPr>
                        <w:t>William</w:t>
                      </w:r>
                    </w:p>
                    <w:p w14:paraId="02C917AD" w14:textId="77777777" w:rsidR="00C75934" w:rsidRDefault="00C75934" w:rsidP="00954AB1"/>
                  </w:txbxContent>
                </v:textbox>
              </v:shape>
            </w:pict>
          </mc:Fallback>
        </mc:AlternateContent>
      </w:r>
    </w:p>
    <w:p w14:paraId="1A59BDCD" w14:textId="77777777" w:rsidR="00773AB9" w:rsidRPr="00773AB9" w:rsidRDefault="00773AB9" w:rsidP="00773AB9"/>
    <w:p w14:paraId="7FD312D9" w14:textId="77777777" w:rsidR="00773AB9" w:rsidRPr="00773AB9" w:rsidRDefault="00773AB9" w:rsidP="00773AB9"/>
    <w:p w14:paraId="5F870392" w14:textId="77777777" w:rsidR="00773AB9" w:rsidRPr="00773AB9" w:rsidRDefault="00773AB9" w:rsidP="00773AB9"/>
    <w:p w14:paraId="59A0D1E0" w14:textId="77777777" w:rsidR="00773AB9" w:rsidRPr="00773AB9" w:rsidRDefault="00773AB9" w:rsidP="00773AB9"/>
    <w:p w14:paraId="09A0766A" w14:textId="77777777" w:rsidR="00773AB9" w:rsidRPr="00773AB9" w:rsidRDefault="00773AB9" w:rsidP="00773AB9"/>
    <w:p w14:paraId="6BEB7388" w14:textId="77777777" w:rsidR="00773AB9" w:rsidRPr="00773AB9" w:rsidRDefault="00773AB9" w:rsidP="00773AB9"/>
    <w:p w14:paraId="42BC1CFF" w14:textId="77777777" w:rsidR="00773AB9" w:rsidRPr="00773AB9" w:rsidRDefault="00773AB9" w:rsidP="00773AB9"/>
    <w:p w14:paraId="45B12E64" w14:textId="77777777" w:rsidR="00773AB9" w:rsidRPr="00773AB9" w:rsidRDefault="00773AB9" w:rsidP="00773AB9"/>
    <w:p w14:paraId="394D7E4E" w14:textId="77777777" w:rsidR="00773AB9" w:rsidRPr="00773AB9" w:rsidRDefault="00773AB9" w:rsidP="00773AB9"/>
    <w:p w14:paraId="6CF35737" w14:textId="77777777" w:rsidR="00773AB9" w:rsidRPr="00773AB9" w:rsidRDefault="00773AB9" w:rsidP="00773AB9"/>
    <w:p w14:paraId="4E65D3DD" w14:textId="77777777" w:rsidR="00773AB9" w:rsidRDefault="00773AB9" w:rsidP="00773AB9"/>
    <w:p w14:paraId="337D9AEE" w14:textId="77777777" w:rsidR="00773AB9" w:rsidRDefault="00773AB9" w:rsidP="00773AB9"/>
    <w:p w14:paraId="74AD6789" w14:textId="77777777" w:rsidR="00773AB9" w:rsidRDefault="005131BC" w:rsidP="00773AB9">
      <w:pPr>
        <w:jc w:val="center"/>
      </w:pPr>
      <w:r>
        <w:rPr>
          <w:noProof/>
        </w:rPr>
        <mc:AlternateContent>
          <mc:Choice Requires="wps">
            <w:drawing>
              <wp:anchor distT="0" distB="0" distL="114300" distR="114300" simplePos="0" relativeHeight="251667456" behindDoc="0" locked="0" layoutInCell="1" allowOverlap="1" wp14:anchorId="0F279D29" wp14:editId="7DC4EE68">
                <wp:simplePos x="0" y="0"/>
                <wp:positionH relativeFrom="column">
                  <wp:posOffset>-25167</wp:posOffset>
                </wp:positionH>
                <wp:positionV relativeFrom="paragraph">
                  <wp:posOffset>69954</wp:posOffset>
                </wp:positionV>
                <wp:extent cx="6191075" cy="1686187"/>
                <wp:effectExtent l="0" t="0" r="6985" b="15875"/>
                <wp:wrapNone/>
                <wp:docPr id="6" name="Text Box 6"/>
                <wp:cNvGraphicFramePr/>
                <a:graphic xmlns:a="http://schemas.openxmlformats.org/drawingml/2006/main">
                  <a:graphicData uri="http://schemas.microsoft.com/office/word/2010/wordprocessingShape">
                    <wps:wsp>
                      <wps:cNvSpPr txBox="1"/>
                      <wps:spPr>
                        <a:xfrm>
                          <a:off x="0" y="0"/>
                          <a:ext cx="6191075" cy="1686187"/>
                        </a:xfrm>
                        <a:prstGeom prst="rect">
                          <a:avLst/>
                        </a:prstGeom>
                        <a:solidFill>
                          <a:schemeClr val="lt1"/>
                        </a:solidFill>
                        <a:ln w="6350">
                          <a:solidFill>
                            <a:prstClr val="black"/>
                          </a:solidFill>
                        </a:ln>
                      </wps:spPr>
                      <wps:txbx>
                        <w:txbxContent>
                          <w:p w14:paraId="3354139A" w14:textId="77777777" w:rsidR="00C75934" w:rsidRPr="00E85FE9" w:rsidRDefault="00C75934" w:rsidP="001E6EE5">
                            <w:pPr>
                              <w:jc w:val="center"/>
                              <w:rPr>
                                <w:b/>
                                <w:bCs/>
                                <w:color w:val="00B0F0"/>
                                <w:u w:val="single"/>
                              </w:rPr>
                            </w:pPr>
                            <w:r w:rsidRPr="00E85FE9">
                              <w:rPr>
                                <w:b/>
                                <w:bCs/>
                                <w:color w:val="00B0F0"/>
                                <w:u w:val="single"/>
                              </w:rPr>
                              <w:t>Safety and Support</w:t>
                            </w:r>
                          </w:p>
                          <w:p w14:paraId="3B80D383" w14:textId="77777777" w:rsidR="00C75934" w:rsidRDefault="00C75934" w:rsidP="001E6EE5">
                            <w:pPr>
                              <w:rPr>
                                <w:rFonts w:ascii="Calibri" w:eastAsia="Calibri" w:hAnsi="Calibri" w:cs="Calibri"/>
                              </w:rPr>
                            </w:pPr>
                            <w:r w:rsidRPr="00E85FE9">
                              <w:rPr>
                                <w:rFonts w:ascii="Calibri" w:eastAsia="Calibri" w:hAnsi="Calibri" w:cs="Calibri"/>
                              </w:rPr>
                              <w:t xml:space="preserve">Peer support workers will be available prior, during, and after the interviews and/or workshop. You can meet them on zoom or by telephone. They will help you prepare or debrief </w:t>
                            </w:r>
                            <w:r>
                              <w:rPr>
                                <w:rFonts w:ascii="Calibri" w:eastAsia="Calibri" w:hAnsi="Calibri" w:cs="Calibri"/>
                              </w:rPr>
                              <w:t xml:space="preserve">if you wish </w:t>
                            </w:r>
                            <w:r w:rsidRPr="00E85FE9">
                              <w:rPr>
                                <w:rFonts w:ascii="Calibri" w:eastAsia="Calibri" w:hAnsi="Calibri" w:cs="Calibri"/>
                              </w:rPr>
                              <w:t>and if further support is needed can signpost you to other services.</w:t>
                            </w:r>
                          </w:p>
                          <w:p w14:paraId="583F16E4" w14:textId="4C2456F7" w:rsidR="00C75934" w:rsidRPr="00E85FE9" w:rsidRDefault="00C75934" w:rsidP="001E6EE5">
                            <w:pPr>
                              <w:rPr>
                                <w:rFonts w:ascii="Calibri" w:eastAsia="Calibri" w:hAnsi="Calibri" w:cs="Calibri"/>
                              </w:rPr>
                            </w:pPr>
                            <w:r>
                              <w:rPr>
                                <w:rFonts w:ascii="Calibri" w:eastAsia="Calibri" w:hAnsi="Calibri" w:cs="Calibri"/>
                              </w:rPr>
                              <w:t xml:space="preserve">If you require any assistance to make participation accessible, please let us know. </w:t>
                            </w:r>
                          </w:p>
                          <w:p w14:paraId="075DFB8E" w14:textId="0FE64B17" w:rsidR="00C75934" w:rsidRPr="00EB3B61" w:rsidRDefault="00C75934" w:rsidP="00BB5D7D">
                            <w:pPr>
                              <w:spacing w:line="276" w:lineRule="auto"/>
                              <w:rPr>
                                <w:rFonts w:eastAsiaTheme="minorEastAsia"/>
                              </w:rPr>
                            </w:pPr>
                            <w:r>
                              <w:t xml:space="preserve">If reading this document has caused distress, please access the confidential NAPAC helpline (National Association for People Abused in Childhood) </w:t>
                            </w:r>
                            <w:r>
                              <w:rPr>
                                <w:rFonts w:eastAsiaTheme="minorEastAsia"/>
                              </w:rPr>
                              <w:t xml:space="preserve">08088010331 </w:t>
                            </w:r>
                            <w:r w:rsidRPr="00BB5D7D">
                              <w:rPr>
                                <w:rFonts w:eastAsiaTheme="minorEastAsia"/>
                              </w:rPr>
                              <w:t>napac.org.uk/contact/</w:t>
                            </w:r>
                          </w:p>
                          <w:p w14:paraId="3B881814" w14:textId="77777777" w:rsidR="00C75934" w:rsidRDefault="00C75934" w:rsidP="001E6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79D29" id="Text Box 6" o:spid="_x0000_s1032" type="#_x0000_t202" style="position:absolute;left:0;text-align:left;margin-left:-2pt;margin-top:5.5pt;width:487.5pt;height:1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Zs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" fillcolor="white [3201]" strokeweight=".5pt">
                <v:textbox>
                  <w:txbxContent>
                    <w:p w14:paraId="3354139A" w14:textId="77777777" w:rsidR="00C75934" w:rsidRPr="00E85FE9" w:rsidRDefault="00C75934" w:rsidP="001E6EE5">
                      <w:pPr>
                        <w:jc w:val="center"/>
                        <w:rPr>
                          <w:b/>
                          <w:bCs/>
                          <w:color w:val="00B0F0"/>
                          <w:u w:val="single"/>
                        </w:rPr>
                      </w:pPr>
                      <w:r w:rsidRPr="00E85FE9">
                        <w:rPr>
                          <w:b/>
                          <w:bCs/>
                          <w:color w:val="00B0F0"/>
                          <w:u w:val="single"/>
                        </w:rPr>
                        <w:t>Safety and Support</w:t>
                      </w:r>
                    </w:p>
                    <w:p w14:paraId="3B80D383" w14:textId="77777777" w:rsidR="00C75934" w:rsidRDefault="00C75934" w:rsidP="001E6EE5">
                      <w:pPr>
                        <w:rPr>
                          <w:rFonts w:ascii="Calibri" w:eastAsia="Calibri" w:hAnsi="Calibri" w:cs="Calibri"/>
                        </w:rPr>
                      </w:pPr>
                      <w:r w:rsidRPr="00E85FE9">
                        <w:rPr>
                          <w:rFonts w:ascii="Calibri" w:eastAsia="Calibri" w:hAnsi="Calibri" w:cs="Calibri"/>
                        </w:rPr>
                        <w:t xml:space="preserve">Peer support workers will be available prior, during, and after the interviews and/or workshop. You can meet them on zoom or by telephone. They will help you prepare or debrief </w:t>
                      </w:r>
                      <w:r>
                        <w:rPr>
                          <w:rFonts w:ascii="Calibri" w:eastAsia="Calibri" w:hAnsi="Calibri" w:cs="Calibri"/>
                        </w:rPr>
                        <w:t xml:space="preserve">if you wish </w:t>
                      </w:r>
                      <w:r w:rsidRPr="00E85FE9">
                        <w:rPr>
                          <w:rFonts w:ascii="Calibri" w:eastAsia="Calibri" w:hAnsi="Calibri" w:cs="Calibri"/>
                        </w:rPr>
                        <w:t>and if further support is needed can signpost you to other services.</w:t>
                      </w:r>
                    </w:p>
                    <w:p w14:paraId="583F16E4" w14:textId="4C2456F7" w:rsidR="00C75934" w:rsidRPr="00E85FE9" w:rsidRDefault="00C75934" w:rsidP="001E6EE5">
                      <w:pPr>
                        <w:rPr>
                          <w:rFonts w:ascii="Calibri" w:eastAsia="Calibri" w:hAnsi="Calibri" w:cs="Calibri"/>
                        </w:rPr>
                      </w:pPr>
                      <w:r>
                        <w:rPr>
                          <w:rFonts w:ascii="Calibri" w:eastAsia="Calibri" w:hAnsi="Calibri" w:cs="Calibri"/>
                        </w:rPr>
                        <w:t xml:space="preserve">If you require any assistance to make participation accessible, please let us know. </w:t>
                      </w:r>
                    </w:p>
                    <w:p w14:paraId="075DFB8E" w14:textId="0FE64B17" w:rsidR="00C75934" w:rsidRPr="00EB3B61" w:rsidRDefault="00C75934" w:rsidP="00BB5D7D">
                      <w:pPr>
                        <w:spacing w:line="276" w:lineRule="auto"/>
                        <w:rPr>
                          <w:rFonts w:eastAsiaTheme="minorEastAsia"/>
                        </w:rPr>
                      </w:pPr>
                      <w:r>
                        <w:t xml:space="preserve">If reading this document has caused distress, please access the confidential NAPAC helpline (National Association for People Abused in Childhood) </w:t>
                      </w:r>
                      <w:r>
                        <w:rPr>
                          <w:rFonts w:eastAsiaTheme="minorEastAsia"/>
                        </w:rPr>
                        <w:t xml:space="preserve">08088010331 </w:t>
                      </w:r>
                      <w:r w:rsidRPr="00BB5D7D">
                        <w:rPr>
                          <w:rFonts w:eastAsiaTheme="minorEastAsia"/>
                        </w:rPr>
                        <w:t>napac.org.uk/contact/</w:t>
                      </w:r>
                    </w:p>
                    <w:p w14:paraId="3B881814" w14:textId="77777777" w:rsidR="00C75934" w:rsidRDefault="00C75934" w:rsidP="001E6EE5"/>
                  </w:txbxContent>
                </v:textbox>
              </v:shape>
            </w:pict>
          </mc:Fallback>
        </mc:AlternateContent>
      </w:r>
    </w:p>
    <w:p w14:paraId="3B69F31F" w14:textId="77777777" w:rsidR="00773AB9" w:rsidRPr="00773AB9" w:rsidRDefault="00773AB9" w:rsidP="00773AB9"/>
    <w:p w14:paraId="6AA0CBF1" w14:textId="77777777" w:rsidR="00773AB9" w:rsidRPr="00773AB9" w:rsidRDefault="00773AB9" w:rsidP="00773AB9"/>
    <w:p w14:paraId="35BCDB08" w14:textId="77777777" w:rsidR="00773AB9" w:rsidRPr="00773AB9" w:rsidRDefault="00773AB9" w:rsidP="00773AB9"/>
    <w:p w14:paraId="292B8CC3" w14:textId="77777777" w:rsidR="00773AB9" w:rsidRPr="00773AB9" w:rsidRDefault="00773AB9" w:rsidP="00773AB9"/>
    <w:p w14:paraId="06C3D9ED" w14:textId="77777777" w:rsidR="00773AB9" w:rsidRPr="00773AB9" w:rsidRDefault="00773AB9" w:rsidP="00773AB9"/>
    <w:p w14:paraId="228C1EB5" w14:textId="77777777" w:rsidR="00773AB9" w:rsidRPr="00773AB9" w:rsidRDefault="00951EE6" w:rsidP="00773AB9">
      <w:r>
        <w:rPr>
          <w:noProof/>
        </w:rPr>
        <mc:AlternateContent>
          <mc:Choice Requires="wps">
            <w:drawing>
              <wp:anchor distT="0" distB="0" distL="114300" distR="114300" simplePos="0" relativeHeight="251666432" behindDoc="0" locked="0" layoutInCell="1" allowOverlap="1" wp14:anchorId="7EB78861" wp14:editId="61F7F64F">
                <wp:simplePos x="0" y="0"/>
                <wp:positionH relativeFrom="column">
                  <wp:posOffset>125095</wp:posOffset>
                </wp:positionH>
                <wp:positionV relativeFrom="paragraph">
                  <wp:posOffset>142782</wp:posOffset>
                </wp:positionV>
                <wp:extent cx="6006518" cy="1602297"/>
                <wp:effectExtent l="0" t="0" r="13335" b="10795"/>
                <wp:wrapNone/>
                <wp:docPr id="5" name="Text Box 5"/>
                <wp:cNvGraphicFramePr/>
                <a:graphic xmlns:a="http://schemas.openxmlformats.org/drawingml/2006/main">
                  <a:graphicData uri="http://schemas.microsoft.com/office/word/2010/wordprocessingShape">
                    <wps:wsp>
                      <wps:cNvSpPr txBox="1"/>
                      <wps:spPr>
                        <a:xfrm>
                          <a:off x="0" y="0"/>
                          <a:ext cx="6006518" cy="1602297"/>
                        </a:xfrm>
                        <a:prstGeom prst="rect">
                          <a:avLst/>
                        </a:prstGeom>
                        <a:noFill/>
                        <a:ln w="6350">
                          <a:solidFill>
                            <a:prstClr val="black"/>
                          </a:solidFill>
                        </a:ln>
                      </wps:spPr>
                      <wps:txbx>
                        <w:txbxContent>
                          <w:p w14:paraId="6AB81DAD" w14:textId="77777777" w:rsidR="00C75934" w:rsidRPr="00E85FE9" w:rsidRDefault="00C75934" w:rsidP="002425E0">
                            <w:pPr>
                              <w:jc w:val="center"/>
                              <w:rPr>
                                <w:b/>
                                <w:bCs/>
                                <w:color w:val="00B0F0"/>
                                <w:u w:val="single"/>
                              </w:rPr>
                            </w:pPr>
                            <w:r w:rsidRPr="00E85FE9">
                              <w:rPr>
                                <w:b/>
                                <w:bCs/>
                                <w:color w:val="00B0F0"/>
                                <w:u w:val="single"/>
                              </w:rPr>
                              <w:t>To Join</w:t>
                            </w:r>
                          </w:p>
                          <w:p w14:paraId="34575D53" w14:textId="6AEA8257" w:rsidR="00C75934" w:rsidRDefault="00C75934" w:rsidP="00773AB9">
                            <w:pPr>
                              <w:spacing w:line="276" w:lineRule="auto"/>
                              <w:rPr>
                                <w:rFonts w:ascii="Calibri" w:eastAsia="Calibri" w:hAnsi="Calibri" w:cs="Calibri"/>
                                <w:color w:val="000000" w:themeColor="text1"/>
                              </w:rPr>
                            </w:pPr>
                            <w:r w:rsidRPr="003D6957">
                              <w:rPr>
                                <w:rFonts w:ascii="Calibri" w:eastAsia="Calibri" w:hAnsi="Calibri" w:cs="Calibri"/>
                                <w:color w:val="000000" w:themeColor="text1"/>
                              </w:rPr>
                              <w:t xml:space="preserve">If you would be interested in taking part or would like to know more, please email: </w:t>
                            </w:r>
                          </w:p>
                          <w:p w14:paraId="16A40D13" w14:textId="77777777" w:rsidR="00C75934" w:rsidRPr="00A156D6" w:rsidRDefault="00000000" w:rsidP="00A156D6">
                            <w:pPr>
                              <w:spacing w:line="276" w:lineRule="auto"/>
                              <w:jc w:val="center"/>
                              <w:rPr>
                                <w:rFonts w:ascii="Calibri" w:eastAsia="Calibri" w:hAnsi="Calibri" w:cs="Calibri"/>
                                <w:color w:val="000000" w:themeColor="text1"/>
                                <w:u w:val="single"/>
                              </w:rPr>
                            </w:pPr>
                            <w:hyperlink r:id="rId12" w:history="1">
                              <w:r w:rsidR="00C75934" w:rsidRPr="003D6957">
                                <w:rPr>
                                  <w:rStyle w:val="Hyperlink"/>
                                  <w:rFonts w:ascii="Calibri" w:eastAsia="Calibri" w:hAnsi="Calibri" w:cs="Calibri"/>
                                  <w:color w:val="000000" w:themeColor="text1"/>
                                </w:rPr>
                                <w:t>ofcsa-study2024@bristol.ac.uk</w:t>
                              </w:r>
                            </w:hyperlink>
                          </w:p>
                          <w:p w14:paraId="2E96562A" w14:textId="77777777" w:rsidR="00C75934" w:rsidRPr="003D6957" w:rsidRDefault="00C75934" w:rsidP="00A156D6">
                            <w:pPr>
                              <w:spacing w:line="240" w:lineRule="auto"/>
                              <w:rPr>
                                <w:rFonts w:ascii="Calibri" w:eastAsia="Calibri" w:hAnsi="Calibri" w:cs="Calibri"/>
                                <w:color w:val="000000" w:themeColor="text1"/>
                              </w:rPr>
                            </w:pPr>
                            <w:r w:rsidRPr="003D6957">
                              <w:rPr>
                                <w:rFonts w:ascii="Calibri" w:eastAsia="Calibri" w:hAnsi="Calibri" w:cs="Calibri"/>
                                <w:color w:val="000000" w:themeColor="text1"/>
                              </w:rPr>
                              <w:t>We will send you the recruitment pack.</w:t>
                            </w:r>
                          </w:p>
                          <w:p w14:paraId="58744EF1" w14:textId="77777777" w:rsidR="00C75934" w:rsidRPr="003D6957" w:rsidRDefault="00C75934" w:rsidP="00A156D6">
                            <w:pPr>
                              <w:spacing w:line="240" w:lineRule="auto"/>
                              <w:rPr>
                                <w:rFonts w:ascii="Calibri" w:eastAsia="Calibri" w:hAnsi="Calibri" w:cs="Calibri"/>
                                <w:color w:val="000000" w:themeColor="text1"/>
                              </w:rPr>
                            </w:pPr>
                            <w:r w:rsidRPr="003D6957">
                              <w:rPr>
                                <w:rFonts w:ascii="Calibri" w:eastAsia="Calibri" w:hAnsi="Calibri" w:cs="Calibri"/>
                                <w:color w:val="000000" w:themeColor="text1"/>
                              </w:rPr>
                              <w:t>If you like, we can have a no obligation</w:t>
                            </w:r>
                            <w:r>
                              <w:rPr>
                                <w:rFonts w:ascii="Calibri" w:eastAsia="Calibri" w:hAnsi="Calibri" w:cs="Calibri"/>
                                <w:color w:val="000000" w:themeColor="text1"/>
                              </w:rPr>
                              <w:t xml:space="preserve"> </w:t>
                            </w:r>
                            <w:r w:rsidRPr="003D6957">
                              <w:rPr>
                                <w:rFonts w:ascii="Calibri" w:eastAsia="Calibri" w:hAnsi="Calibri" w:cs="Calibri"/>
                                <w:color w:val="000000" w:themeColor="text1"/>
                              </w:rPr>
                              <w:t xml:space="preserve">chat before the interview to talk through the consent forms and orientate you to the study. </w:t>
                            </w:r>
                          </w:p>
                          <w:p w14:paraId="01054A8C" w14:textId="77777777" w:rsidR="00C75934" w:rsidRPr="003D6957" w:rsidRDefault="00C75934" w:rsidP="00773AB9">
                            <w:pPr>
                              <w:rPr>
                                <w:color w:val="00B0F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78861" id="Text Box 5" o:spid="_x0000_s1033" type="#_x0000_t202" style="position:absolute;margin-left:9.85pt;margin-top:11.25pt;width:472.95pt;height:1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" filled="f" strokeweight=".5pt">
                <v:textbox>
                  <w:txbxContent>
                    <w:p w14:paraId="6AB81DAD" w14:textId="77777777" w:rsidR="00C75934" w:rsidRPr="00E85FE9" w:rsidRDefault="00C75934" w:rsidP="002425E0">
                      <w:pPr>
                        <w:jc w:val="center"/>
                        <w:rPr>
                          <w:b/>
                          <w:bCs/>
                          <w:color w:val="00B0F0"/>
                          <w:u w:val="single"/>
                        </w:rPr>
                      </w:pPr>
                      <w:r w:rsidRPr="00E85FE9">
                        <w:rPr>
                          <w:b/>
                          <w:bCs/>
                          <w:color w:val="00B0F0"/>
                          <w:u w:val="single"/>
                        </w:rPr>
                        <w:t>To Join</w:t>
                      </w:r>
                    </w:p>
                    <w:p w14:paraId="34575D53" w14:textId="6AEA8257" w:rsidR="00C75934" w:rsidRDefault="00C75934" w:rsidP="00773AB9">
                      <w:pPr>
                        <w:spacing w:line="276" w:lineRule="auto"/>
                        <w:rPr>
                          <w:rFonts w:ascii="Calibri" w:eastAsia="Calibri" w:hAnsi="Calibri" w:cs="Calibri"/>
                          <w:color w:val="000000" w:themeColor="text1"/>
                        </w:rPr>
                      </w:pPr>
                      <w:r w:rsidRPr="003D6957">
                        <w:rPr>
                          <w:rFonts w:ascii="Calibri" w:eastAsia="Calibri" w:hAnsi="Calibri" w:cs="Calibri"/>
                          <w:color w:val="000000" w:themeColor="text1"/>
                        </w:rPr>
                        <w:t xml:space="preserve">If you would be interested in taking part or would like to know more, please email: </w:t>
                      </w:r>
                    </w:p>
                    <w:p w14:paraId="16A40D13" w14:textId="77777777" w:rsidR="00C75934" w:rsidRPr="00A156D6" w:rsidRDefault="00000000" w:rsidP="00A156D6">
                      <w:pPr>
                        <w:spacing w:line="276" w:lineRule="auto"/>
                        <w:jc w:val="center"/>
                        <w:rPr>
                          <w:rFonts w:ascii="Calibri" w:eastAsia="Calibri" w:hAnsi="Calibri" w:cs="Calibri"/>
                          <w:color w:val="000000" w:themeColor="text1"/>
                          <w:u w:val="single"/>
                        </w:rPr>
                      </w:pPr>
                      <w:hyperlink r:id="rId13" w:history="1">
                        <w:r w:rsidR="00C75934" w:rsidRPr="003D6957">
                          <w:rPr>
                            <w:rStyle w:val="Hyperlink"/>
                            <w:rFonts w:ascii="Calibri" w:eastAsia="Calibri" w:hAnsi="Calibri" w:cs="Calibri"/>
                            <w:color w:val="000000" w:themeColor="text1"/>
                          </w:rPr>
                          <w:t>ofcsa-study2024@bristol.ac.uk</w:t>
                        </w:r>
                      </w:hyperlink>
                    </w:p>
                    <w:p w14:paraId="2E96562A" w14:textId="77777777" w:rsidR="00C75934" w:rsidRPr="003D6957" w:rsidRDefault="00C75934" w:rsidP="00A156D6">
                      <w:pPr>
                        <w:spacing w:line="240" w:lineRule="auto"/>
                        <w:rPr>
                          <w:rFonts w:ascii="Calibri" w:eastAsia="Calibri" w:hAnsi="Calibri" w:cs="Calibri"/>
                          <w:color w:val="000000" w:themeColor="text1"/>
                        </w:rPr>
                      </w:pPr>
                      <w:r w:rsidRPr="003D6957">
                        <w:rPr>
                          <w:rFonts w:ascii="Calibri" w:eastAsia="Calibri" w:hAnsi="Calibri" w:cs="Calibri"/>
                          <w:color w:val="000000" w:themeColor="text1"/>
                        </w:rPr>
                        <w:t>We will send you the recruitment pack.</w:t>
                      </w:r>
                    </w:p>
                    <w:p w14:paraId="58744EF1" w14:textId="77777777" w:rsidR="00C75934" w:rsidRPr="003D6957" w:rsidRDefault="00C75934" w:rsidP="00A156D6">
                      <w:pPr>
                        <w:spacing w:line="240" w:lineRule="auto"/>
                        <w:rPr>
                          <w:rFonts w:ascii="Calibri" w:eastAsia="Calibri" w:hAnsi="Calibri" w:cs="Calibri"/>
                          <w:color w:val="000000" w:themeColor="text1"/>
                        </w:rPr>
                      </w:pPr>
                      <w:r w:rsidRPr="003D6957">
                        <w:rPr>
                          <w:rFonts w:ascii="Calibri" w:eastAsia="Calibri" w:hAnsi="Calibri" w:cs="Calibri"/>
                          <w:color w:val="000000" w:themeColor="text1"/>
                        </w:rPr>
                        <w:t>If you like, we can have a no obligation</w:t>
                      </w:r>
                      <w:r>
                        <w:rPr>
                          <w:rFonts w:ascii="Calibri" w:eastAsia="Calibri" w:hAnsi="Calibri" w:cs="Calibri"/>
                          <w:color w:val="000000" w:themeColor="text1"/>
                        </w:rPr>
                        <w:t xml:space="preserve"> </w:t>
                      </w:r>
                      <w:r w:rsidRPr="003D6957">
                        <w:rPr>
                          <w:rFonts w:ascii="Calibri" w:eastAsia="Calibri" w:hAnsi="Calibri" w:cs="Calibri"/>
                          <w:color w:val="000000" w:themeColor="text1"/>
                        </w:rPr>
                        <w:t xml:space="preserve">chat before the interview to talk through the consent forms and orientate you to the study. </w:t>
                      </w:r>
                    </w:p>
                    <w:p w14:paraId="01054A8C" w14:textId="77777777" w:rsidR="00C75934" w:rsidRPr="003D6957" w:rsidRDefault="00C75934" w:rsidP="00773AB9">
                      <w:pPr>
                        <w:rPr>
                          <w:color w:val="00B0F0"/>
                          <w:u w:val="single"/>
                        </w:rPr>
                      </w:pPr>
                    </w:p>
                  </w:txbxContent>
                </v:textbox>
              </v:shape>
            </w:pict>
          </mc:Fallback>
        </mc:AlternateContent>
      </w:r>
    </w:p>
    <w:p w14:paraId="7482D5C6" w14:textId="77777777" w:rsidR="00773AB9" w:rsidRPr="00773AB9" w:rsidRDefault="00773AB9" w:rsidP="00773AB9"/>
    <w:p w14:paraId="5A500CD5" w14:textId="77777777" w:rsidR="00773AB9" w:rsidRPr="00773AB9" w:rsidRDefault="00773AB9" w:rsidP="00773AB9"/>
    <w:p w14:paraId="4C09239D" w14:textId="77777777" w:rsidR="00773AB9" w:rsidRPr="00773AB9" w:rsidRDefault="00773AB9" w:rsidP="00773AB9"/>
    <w:p w14:paraId="15A82EE1" w14:textId="77777777" w:rsidR="00773AB9" w:rsidRPr="00773AB9" w:rsidRDefault="00773AB9" w:rsidP="00773AB9"/>
    <w:p w14:paraId="701B3657" w14:textId="77777777" w:rsidR="00773AB9" w:rsidRPr="00773AB9" w:rsidRDefault="00773AB9" w:rsidP="00773AB9"/>
    <w:p w14:paraId="5F00A82E" w14:textId="77777777" w:rsidR="00773AB9" w:rsidRDefault="00E85FE9" w:rsidP="00773AB9">
      <w:r>
        <w:rPr>
          <w:noProof/>
        </w:rPr>
        <mc:AlternateContent>
          <mc:Choice Requires="wps">
            <w:drawing>
              <wp:anchor distT="0" distB="0" distL="114300" distR="114300" simplePos="0" relativeHeight="251668480" behindDoc="0" locked="0" layoutInCell="1" allowOverlap="1" wp14:anchorId="2A474624" wp14:editId="0B5A9312">
                <wp:simplePos x="0" y="0"/>
                <wp:positionH relativeFrom="column">
                  <wp:posOffset>125607</wp:posOffset>
                </wp:positionH>
                <wp:positionV relativeFrom="paragraph">
                  <wp:posOffset>206474</wp:posOffset>
                </wp:positionV>
                <wp:extent cx="5553512" cy="1728132"/>
                <wp:effectExtent l="0" t="0" r="9525" b="12065"/>
                <wp:wrapNone/>
                <wp:docPr id="8" name="Text Box 8"/>
                <wp:cNvGraphicFramePr/>
                <a:graphic xmlns:a="http://schemas.openxmlformats.org/drawingml/2006/main">
                  <a:graphicData uri="http://schemas.microsoft.com/office/word/2010/wordprocessingShape">
                    <wps:wsp>
                      <wps:cNvSpPr txBox="1"/>
                      <wps:spPr>
                        <a:xfrm>
                          <a:off x="0" y="0"/>
                          <a:ext cx="5553512" cy="1728132"/>
                        </a:xfrm>
                        <a:prstGeom prst="rect">
                          <a:avLst/>
                        </a:prstGeom>
                        <a:solidFill>
                          <a:schemeClr val="lt1"/>
                        </a:solidFill>
                        <a:ln w="6350">
                          <a:solidFill>
                            <a:prstClr val="black"/>
                          </a:solidFill>
                        </a:ln>
                      </wps:spPr>
                      <wps:txbx>
                        <w:txbxContent>
                          <w:p w14:paraId="60496C8B" w14:textId="77777777" w:rsidR="00C75934" w:rsidRPr="00E85FE9" w:rsidRDefault="00C75934" w:rsidP="00E85FE9">
                            <w:pPr>
                              <w:jc w:val="center"/>
                              <w:rPr>
                                <w:b/>
                                <w:bCs/>
                                <w:color w:val="00B0F0"/>
                                <w:u w:val="single"/>
                              </w:rPr>
                            </w:pPr>
                            <w:r w:rsidRPr="00E85FE9">
                              <w:rPr>
                                <w:b/>
                                <w:bCs/>
                                <w:i/>
                                <w:iCs/>
                                <w:color w:val="00B0F0"/>
                                <w:u w:val="single"/>
                              </w:rPr>
                              <w:t>and</w:t>
                            </w:r>
                            <w:r w:rsidRPr="00E85FE9">
                              <w:rPr>
                                <w:b/>
                                <w:bCs/>
                                <w:color w:val="00B0F0"/>
                                <w:u w:val="single"/>
                              </w:rPr>
                              <w:t xml:space="preserve"> Thank you</w:t>
                            </w:r>
                          </w:p>
                          <w:p w14:paraId="7BD6024F" w14:textId="77777777" w:rsidR="00C75934" w:rsidRPr="005131BC" w:rsidRDefault="00C75934" w:rsidP="001E6EE5">
                            <w:pPr>
                              <w:jc w:val="center"/>
                              <w:rPr>
                                <w:rFonts w:ascii="Calibri" w:eastAsia="Calibri" w:hAnsi="Calibri" w:cs="Calibri"/>
                              </w:rPr>
                            </w:pPr>
                            <w:r w:rsidRPr="005131BC">
                              <w:rPr>
                                <w:rFonts w:ascii="Calibri" w:eastAsia="Calibri" w:hAnsi="Calibri" w:cs="Calibri"/>
                              </w:rPr>
                              <w:t>Participants will receive a £50 voucher towards their participation.</w:t>
                            </w:r>
                          </w:p>
                          <w:p w14:paraId="5C238D87" w14:textId="77777777" w:rsidR="00C75934" w:rsidRDefault="00C75934" w:rsidP="00E85FE9">
                            <w:pPr>
                              <w:jc w:val="center"/>
                            </w:pPr>
                            <w:r>
                              <w:rPr>
                                <w:noProof/>
                              </w:rPr>
                              <w:drawing>
                                <wp:inline distT="0" distB="0" distL="0" distR="0" wp14:anchorId="50B81EB5" wp14:editId="427EEFA1">
                                  <wp:extent cx="1397635" cy="992505"/>
                                  <wp:effectExtent l="0" t="0" r="0" b="0"/>
                                  <wp:docPr id="10" name="Graphic 10" descr="SVG &gt; aquatic bloom botany natural - Free SVG Image &amp; Icon. | SVG Si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TTHgXZ.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1397635" cy="992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74624" id="Text Box 8" o:spid="_x0000_s1034" type="#_x0000_t202" style="position:absolute;margin-left:9.9pt;margin-top:16.25pt;width:437.3pt;height:136.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" fillcolor="white [3201]" strokeweight=".5pt">
                <v:textbox>
                  <w:txbxContent>
                    <w:p w14:paraId="60496C8B" w14:textId="77777777" w:rsidR="00C75934" w:rsidRPr="00E85FE9" w:rsidRDefault="00C75934" w:rsidP="00E85FE9">
                      <w:pPr>
                        <w:jc w:val="center"/>
                        <w:rPr>
                          <w:b/>
                          <w:bCs/>
                          <w:color w:val="00B0F0"/>
                          <w:u w:val="single"/>
                        </w:rPr>
                      </w:pPr>
                      <w:r w:rsidRPr="00E85FE9">
                        <w:rPr>
                          <w:b/>
                          <w:bCs/>
                          <w:i/>
                          <w:iCs/>
                          <w:color w:val="00B0F0"/>
                          <w:u w:val="single"/>
                        </w:rPr>
                        <w:t>and</w:t>
                      </w:r>
                      <w:r w:rsidRPr="00E85FE9">
                        <w:rPr>
                          <w:b/>
                          <w:bCs/>
                          <w:color w:val="00B0F0"/>
                          <w:u w:val="single"/>
                        </w:rPr>
                        <w:t xml:space="preserve"> Thank you</w:t>
                      </w:r>
                    </w:p>
                    <w:p w14:paraId="7BD6024F" w14:textId="77777777" w:rsidR="00C75934" w:rsidRPr="005131BC" w:rsidRDefault="00C75934" w:rsidP="001E6EE5">
                      <w:pPr>
                        <w:jc w:val="center"/>
                        <w:rPr>
                          <w:rFonts w:ascii="Calibri" w:eastAsia="Calibri" w:hAnsi="Calibri" w:cs="Calibri"/>
                        </w:rPr>
                      </w:pPr>
                      <w:r w:rsidRPr="005131BC">
                        <w:rPr>
                          <w:rFonts w:ascii="Calibri" w:eastAsia="Calibri" w:hAnsi="Calibri" w:cs="Calibri"/>
                        </w:rPr>
                        <w:t>Participants will receive a £50 voucher towards their participation.</w:t>
                      </w:r>
                    </w:p>
                    <w:p w14:paraId="5C238D87" w14:textId="77777777" w:rsidR="00C75934" w:rsidRDefault="00C75934" w:rsidP="00E85FE9">
                      <w:pPr>
                        <w:jc w:val="center"/>
                      </w:pPr>
                      <w:r>
                        <w:rPr>
                          <w:noProof/>
                        </w:rPr>
                        <w:drawing>
                          <wp:inline distT="0" distB="0" distL="0" distR="0" wp14:anchorId="50B81EB5" wp14:editId="427EEFA1">
                            <wp:extent cx="1397635" cy="992505"/>
                            <wp:effectExtent l="0" t="0" r="0" b="0"/>
                            <wp:docPr id="10" name="Graphic 10" descr="SVG &gt; aquatic bloom botany natural - Free SVG Image &amp; Icon. | SVG Si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TTHgXZ.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1397635" cy="992505"/>
                                    </a:xfrm>
                                    <a:prstGeom prst="rect">
                                      <a:avLst/>
                                    </a:prstGeom>
                                  </pic:spPr>
                                </pic:pic>
                              </a:graphicData>
                            </a:graphic>
                          </wp:inline>
                        </w:drawing>
                      </w:r>
                    </w:p>
                  </w:txbxContent>
                </v:textbox>
              </v:shape>
            </w:pict>
          </mc:Fallback>
        </mc:AlternateContent>
      </w:r>
    </w:p>
    <w:p w14:paraId="3740E13A" w14:textId="77777777" w:rsidR="00773AB9" w:rsidRPr="00773AB9" w:rsidRDefault="00773AB9" w:rsidP="00773AB9"/>
    <w:p w14:paraId="4F0D32DB" w14:textId="77777777" w:rsidR="00773AB9" w:rsidRDefault="00773AB9" w:rsidP="00773AB9"/>
    <w:p w14:paraId="4864CBA8" w14:textId="77777777" w:rsidR="00773AB9" w:rsidRDefault="00773AB9" w:rsidP="00773AB9">
      <w:pPr>
        <w:tabs>
          <w:tab w:val="left" w:pos="1017"/>
        </w:tabs>
      </w:pPr>
    </w:p>
    <w:p w14:paraId="5DE5CC8A" w14:textId="77777777" w:rsidR="00E85FE9" w:rsidRDefault="00E85FE9" w:rsidP="00773AB9">
      <w:pPr>
        <w:tabs>
          <w:tab w:val="left" w:pos="1017"/>
        </w:tabs>
      </w:pPr>
    </w:p>
    <w:p w14:paraId="052E5C3D" w14:textId="77777777" w:rsidR="000D165B" w:rsidRPr="00773AB9" w:rsidRDefault="000D165B" w:rsidP="00773AB9">
      <w:pPr>
        <w:tabs>
          <w:tab w:val="left" w:pos="1017"/>
        </w:tabs>
      </w:pPr>
    </w:p>
    <w:sectPr w:rsidR="000D165B" w:rsidRPr="00773AB9" w:rsidSect="00E854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406"/>
    <w:multiLevelType w:val="hybridMultilevel"/>
    <w:tmpl w:val="4296F1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647B3"/>
    <w:multiLevelType w:val="multilevel"/>
    <w:tmpl w:val="D504BA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8E37F48"/>
    <w:multiLevelType w:val="hybridMultilevel"/>
    <w:tmpl w:val="91446C6A"/>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492522304">
    <w:abstractNumId w:val="1"/>
  </w:num>
  <w:num w:numId="2" w16cid:durableId="1599287852">
    <w:abstractNumId w:val="0"/>
  </w:num>
  <w:num w:numId="3" w16cid:durableId="665792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B9"/>
    <w:rsid w:val="00000E60"/>
    <w:rsid w:val="000030DB"/>
    <w:rsid w:val="00012C80"/>
    <w:rsid w:val="00027B29"/>
    <w:rsid w:val="000311BD"/>
    <w:rsid w:val="0003307B"/>
    <w:rsid w:val="0003482C"/>
    <w:rsid w:val="00083F04"/>
    <w:rsid w:val="00087CDC"/>
    <w:rsid w:val="00092345"/>
    <w:rsid w:val="000A3BE3"/>
    <w:rsid w:val="000B1E2B"/>
    <w:rsid w:val="000C2D5C"/>
    <w:rsid w:val="000C4050"/>
    <w:rsid w:val="000C4ECE"/>
    <w:rsid w:val="000C7B08"/>
    <w:rsid w:val="000D165B"/>
    <w:rsid w:val="000E380A"/>
    <w:rsid w:val="000F09EA"/>
    <w:rsid w:val="00111CF7"/>
    <w:rsid w:val="00126CA3"/>
    <w:rsid w:val="00145742"/>
    <w:rsid w:val="001662E4"/>
    <w:rsid w:val="00174CFE"/>
    <w:rsid w:val="001766F1"/>
    <w:rsid w:val="00181AE3"/>
    <w:rsid w:val="001853C9"/>
    <w:rsid w:val="0018557E"/>
    <w:rsid w:val="00186792"/>
    <w:rsid w:val="00186AD2"/>
    <w:rsid w:val="00193CDD"/>
    <w:rsid w:val="001B18CC"/>
    <w:rsid w:val="001C542A"/>
    <w:rsid w:val="001D14EC"/>
    <w:rsid w:val="001E6EE5"/>
    <w:rsid w:val="001F335C"/>
    <w:rsid w:val="001F534B"/>
    <w:rsid w:val="0020073E"/>
    <w:rsid w:val="00217055"/>
    <w:rsid w:val="002207D0"/>
    <w:rsid w:val="002247B7"/>
    <w:rsid w:val="00232662"/>
    <w:rsid w:val="00241304"/>
    <w:rsid w:val="002425E0"/>
    <w:rsid w:val="00244668"/>
    <w:rsid w:val="002513F8"/>
    <w:rsid w:val="0025354C"/>
    <w:rsid w:val="0027463E"/>
    <w:rsid w:val="00296F0F"/>
    <w:rsid w:val="0029754B"/>
    <w:rsid w:val="002A0EE5"/>
    <w:rsid w:val="002A2FE2"/>
    <w:rsid w:val="002A3ECC"/>
    <w:rsid w:val="002A4695"/>
    <w:rsid w:val="002D378B"/>
    <w:rsid w:val="002D59D7"/>
    <w:rsid w:val="002D669E"/>
    <w:rsid w:val="002E7793"/>
    <w:rsid w:val="002F0880"/>
    <w:rsid w:val="00301A28"/>
    <w:rsid w:val="00324F8A"/>
    <w:rsid w:val="00364D8D"/>
    <w:rsid w:val="00372914"/>
    <w:rsid w:val="003A7148"/>
    <w:rsid w:val="003B0C13"/>
    <w:rsid w:val="003C493A"/>
    <w:rsid w:val="003D492E"/>
    <w:rsid w:val="003D4CF8"/>
    <w:rsid w:val="003D4E6E"/>
    <w:rsid w:val="003F69EE"/>
    <w:rsid w:val="00404FEB"/>
    <w:rsid w:val="00411BDB"/>
    <w:rsid w:val="0041289D"/>
    <w:rsid w:val="0043476E"/>
    <w:rsid w:val="0043690D"/>
    <w:rsid w:val="00444E56"/>
    <w:rsid w:val="004516E0"/>
    <w:rsid w:val="0045403A"/>
    <w:rsid w:val="00474B25"/>
    <w:rsid w:val="00475A15"/>
    <w:rsid w:val="00487F84"/>
    <w:rsid w:val="004A480A"/>
    <w:rsid w:val="004A4DB2"/>
    <w:rsid w:val="004A7956"/>
    <w:rsid w:val="004A7B92"/>
    <w:rsid w:val="004D6685"/>
    <w:rsid w:val="004E5443"/>
    <w:rsid w:val="004F0867"/>
    <w:rsid w:val="004F2238"/>
    <w:rsid w:val="004F2A97"/>
    <w:rsid w:val="004F6743"/>
    <w:rsid w:val="004F7D03"/>
    <w:rsid w:val="00506A9E"/>
    <w:rsid w:val="005131BC"/>
    <w:rsid w:val="005177CC"/>
    <w:rsid w:val="005271CE"/>
    <w:rsid w:val="00533EA9"/>
    <w:rsid w:val="00533EB9"/>
    <w:rsid w:val="00541A06"/>
    <w:rsid w:val="005428CF"/>
    <w:rsid w:val="0055482A"/>
    <w:rsid w:val="00561C93"/>
    <w:rsid w:val="00574AE9"/>
    <w:rsid w:val="00575F9C"/>
    <w:rsid w:val="005C1B97"/>
    <w:rsid w:val="005D4F1D"/>
    <w:rsid w:val="005E05D9"/>
    <w:rsid w:val="005E433D"/>
    <w:rsid w:val="00615243"/>
    <w:rsid w:val="006160AE"/>
    <w:rsid w:val="00617AC6"/>
    <w:rsid w:val="00617E96"/>
    <w:rsid w:val="0062117D"/>
    <w:rsid w:val="00627B24"/>
    <w:rsid w:val="00630BD6"/>
    <w:rsid w:val="00635C92"/>
    <w:rsid w:val="0064463F"/>
    <w:rsid w:val="00664ADC"/>
    <w:rsid w:val="00667136"/>
    <w:rsid w:val="0067069D"/>
    <w:rsid w:val="00671BA0"/>
    <w:rsid w:val="00682EBC"/>
    <w:rsid w:val="0069433E"/>
    <w:rsid w:val="00695965"/>
    <w:rsid w:val="006A3973"/>
    <w:rsid w:val="006A4AD3"/>
    <w:rsid w:val="006A7198"/>
    <w:rsid w:val="006B38CB"/>
    <w:rsid w:val="006D56D1"/>
    <w:rsid w:val="006D74C7"/>
    <w:rsid w:val="006F4E07"/>
    <w:rsid w:val="007013D8"/>
    <w:rsid w:val="0071716B"/>
    <w:rsid w:val="00721A4F"/>
    <w:rsid w:val="007230E1"/>
    <w:rsid w:val="00727C41"/>
    <w:rsid w:val="00727E16"/>
    <w:rsid w:val="00733C11"/>
    <w:rsid w:val="00734276"/>
    <w:rsid w:val="00741877"/>
    <w:rsid w:val="0075697B"/>
    <w:rsid w:val="00756F80"/>
    <w:rsid w:val="00773AB9"/>
    <w:rsid w:val="0078192D"/>
    <w:rsid w:val="00791FA7"/>
    <w:rsid w:val="00797CD7"/>
    <w:rsid w:val="007A3D3B"/>
    <w:rsid w:val="007B1778"/>
    <w:rsid w:val="007B2208"/>
    <w:rsid w:val="007B22A4"/>
    <w:rsid w:val="007C3A6E"/>
    <w:rsid w:val="007D52BE"/>
    <w:rsid w:val="007E7D67"/>
    <w:rsid w:val="007F7CB3"/>
    <w:rsid w:val="0081540A"/>
    <w:rsid w:val="00821C3C"/>
    <w:rsid w:val="00823B7F"/>
    <w:rsid w:val="00827022"/>
    <w:rsid w:val="00832385"/>
    <w:rsid w:val="00840C2A"/>
    <w:rsid w:val="008462A0"/>
    <w:rsid w:val="00850F94"/>
    <w:rsid w:val="00852844"/>
    <w:rsid w:val="008614AF"/>
    <w:rsid w:val="0086250F"/>
    <w:rsid w:val="0086706B"/>
    <w:rsid w:val="0088082A"/>
    <w:rsid w:val="00887330"/>
    <w:rsid w:val="00896DB9"/>
    <w:rsid w:val="008A1345"/>
    <w:rsid w:val="008A2C2A"/>
    <w:rsid w:val="008A41E8"/>
    <w:rsid w:val="008B0BDD"/>
    <w:rsid w:val="008B1ECB"/>
    <w:rsid w:val="008B2BF6"/>
    <w:rsid w:val="008C498E"/>
    <w:rsid w:val="008D255B"/>
    <w:rsid w:val="008F1717"/>
    <w:rsid w:val="008F20D1"/>
    <w:rsid w:val="008F6142"/>
    <w:rsid w:val="00915792"/>
    <w:rsid w:val="00915AF6"/>
    <w:rsid w:val="009170F5"/>
    <w:rsid w:val="009245D3"/>
    <w:rsid w:val="009259EC"/>
    <w:rsid w:val="009339F9"/>
    <w:rsid w:val="00946C13"/>
    <w:rsid w:val="00951EE6"/>
    <w:rsid w:val="00954AB1"/>
    <w:rsid w:val="0095723C"/>
    <w:rsid w:val="00961CDA"/>
    <w:rsid w:val="00965F47"/>
    <w:rsid w:val="009705D1"/>
    <w:rsid w:val="00982FE8"/>
    <w:rsid w:val="00997F21"/>
    <w:rsid w:val="009A3DF7"/>
    <w:rsid w:val="009B421A"/>
    <w:rsid w:val="009B5853"/>
    <w:rsid w:val="009C7D57"/>
    <w:rsid w:val="00A05548"/>
    <w:rsid w:val="00A06B87"/>
    <w:rsid w:val="00A156D6"/>
    <w:rsid w:val="00A21919"/>
    <w:rsid w:val="00A25750"/>
    <w:rsid w:val="00A61AD3"/>
    <w:rsid w:val="00A7419D"/>
    <w:rsid w:val="00A77B5F"/>
    <w:rsid w:val="00A906C8"/>
    <w:rsid w:val="00AB2B9D"/>
    <w:rsid w:val="00AB4EF4"/>
    <w:rsid w:val="00AB739F"/>
    <w:rsid w:val="00AC0563"/>
    <w:rsid w:val="00AC707F"/>
    <w:rsid w:val="00AD416B"/>
    <w:rsid w:val="00AD612C"/>
    <w:rsid w:val="00AD6A24"/>
    <w:rsid w:val="00AE0476"/>
    <w:rsid w:val="00AE4989"/>
    <w:rsid w:val="00AE5342"/>
    <w:rsid w:val="00AF0497"/>
    <w:rsid w:val="00AF369E"/>
    <w:rsid w:val="00B212E1"/>
    <w:rsid w:val="00B25706"/>
    <w:rsid w:val="00B331A9"/>
    <w:rsid w:val="00B35578"/>
    <w:rsid w:val="00B3608B"/>
    <w:rsid w:val="00B40448"/>
    <w:rsid w:val="00B45CA6"/>
    <w:rsid w:val="00B520E2"/>
    <w:rsid w:val="00B6596A"/>
    <w:rsid w:val="00B83F6E"/>
    <w:rsid w:val="00B93EB0"/>
    <w:rsid w:val="00B94E99"/>
    <w:rsid w:val="00BA164A"/>
    <w:rsid w:val="00BB5D7D"/>
    <w:rsid w:val="00BC1E13"/>
    <w:rsid w:val="00BD1033"/>
    <w:rsid w:val="00BE6A33"/>
    <w:rsid w:val="00BF44F6"/>
    <w:rsid w:val="00BF5AAF"/>
    <w:rsid w:val="00C01DB8"/>
    <w:rsid w:val="00C0277A"/>
    <w:rsid w:val="00C03EF0"/>
    <w:rsid w:val="00C214E9"/>
    <w:rsid w:val="00C231DD"/>
    <w:rsid w:val="00C27701"/>
    <w:rsid w:val="00C31711"/>
    <w:rsid w:val="00C3294F"/>
    <w:rsid w:val="00C34E75"/>
    <w:rsid w:val="00C3708B"/>
    <w:rsid w:val="00C47386"/>
    <w:rsid w:val="00C524A2"/>
    <w:rsid w:val="00C53993"/>
    <w:rsid w:val="00C557EC"/>
    <w:rsid w:val="00C626C9"/>
    <w:rsid w:val="00C747B3"/>
    <w:rsid w:val="00C75934"/>
    <w:rsid w:val="00C97ABD"/>
    <w:rsid w:val="00CB1E1A"/>
    <w:rsid w:val="00CB387A"/>
    <w:rsid w:val="00CB61D1"/>
    <w:rsid w:val="00CC2AD8"/>
    <w:rsid w:val="00CC4278"/>
    <w:rsid w:val="00CD2C13"/>
    <w:rsid w:val="00CD5580"/>
    <w:rsid w:val="00CE57F1"/>
    <w:rsid w:val="00D15DAF"/>
    <w:rsid w:val="00D179CB"/>
    <w:rsid w:val="00D366D5"/>
    <w:rsid w:val="00D408FE"/>
    <w:rsid w:val="00D532F2"/>
    <w:rsid w:val="00D629DF"/>
    <w:rsid w:val="00D7629A"/>
    <w:rsid w:val="00D93E9C"/>
    <w:rsid w:val="00D95F27"/>
    <w:rsid w:val="00DC3362"/>
    <w:rsid w:val="00DC6A12"/>
    <w:rsid w:val="00DD1BFF"/>
    <w:rsid w:val="00DD2654"/>
    <w:rsid w:val="00DD2885"/>
    <w:rsid w:val="00DD421C"/>
    <w:rsid w:val="00DD659B"/>
    <w:rsid w:val="00DE0610"/>
    <w:rsid w:val="00DE274F"/>
    <w:rsid w:val="00DE2BE8"/>
    <w:rsid w:val="00DE7637"/>
    <w:rsid w:val="00DF17D1"/>
    <w:rsid w:val="00DF271A"/>
    <w:rsid w:val="00DF4475"/>
    <w:rsid w:val="00E05C7E"/>
    <w:rsid w:val="00E160DC"/>
    <w:rsid w:val="00E410C6"/>
    <w:rsid w:val="00E44D44"/>
    <w:rsid w:val="00E55AA0"/>
    <w:rsid w:val="00E66360"/>
    <w:rsid w:val="00E67F3E"/>
    <w:rsid w:val="00E85489"/>
    <w:rsid w:val="00E85FE9"/>
    <w:rsid w:val="00E933AF"/>
    <w:rsid w:val="00E974FC"/>
    <w:rsid w:val="00EB3B61"/>
    <w:rsid w:val="00EC3DFD"/>
    <w:rsid w:val="00EC5EF0"/>
    <w:rsid w:val="00ED1E41"/>
    <w:rsid w:val="00EE0C69"/>
    <w:rsid w:val="00EE4E41"/>
    <w:rsid w:val="00F03D5F"/>
    <w:rsid w:val="00F03FA0"/>
    <w:rsid w:val="00F1304A"/>
    <w:rsid w:val="00F15311"/>
    <w:rsid w:val="00F36062"/>
    <w:rsid w:val="00F44BBE"/>
    <w:rsid w:val="00F466E2"/>
    <w:rsid w:val="00F61416"/>
    <w:rsid w:val="00F70385"/>
    <w:rsid w:val="00F869DF"/>
    <w:rsid w:val="00F9215E"/>
    <w:rsid w:val="00F9511C"/>
    <w:rsid w:val="00FB684A"/>
    <w:rsid w:val="00FB6FAC"/>
    <w:rsid w:val="00FC11B0"/>
    <w:rsid w:val="00FD3408"/>
    <w:rsid w:val="00FD5117"/>
    <w:rsid w:val="00FD66BA"/>
    <w:rsid w:val="00FE16AC"/>
    <w:rsid w:val="00FF21E8"/>
    <w:rsid w:val="00FF36FA"/>
    <w:rsid w:val="00FF4522"/>
    <w:rsid w:val="03EA7341"/>
    <w:rsid w:val="0D22FC96"/>
    <w:rsid w:val="2269A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5CB1"/>
  <w15:chartTrackingRefBased/>
  <w15:docId w15:val="{4DF05C4F-4C7A-DB4C-9F5D-234C2943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B9"/>
    <w:pPr>
      <w:spacing w:after="160" w:line="259" w:lineRule="auto"/>
    </w:pPr>
    <w:rPr>
      <w:rFonts w:eastAsiaTheme="minorHAnsi"/>
      <w:sz w:val="22"/>
      <w:szCs w:val="22"/>
      <w:lang w:val="en-US" w:eastAsia="en-US"/>
    </w:rPr>
  </w:style>
  <w:style w:type="paragraph" w:styleId="Heading1">
    <w:name w:val="heading 1"/>
    <w:basedOn w:val="Normal"/>
    <w:next w:val="Normal"/>
    <w:link w:val="Heading1Char"/>
    <w:uiPriority w:val="9"/>
    <w:qFormat/>
    <w:rsid w:val="00773A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AB9"/>
    <w:rPr>
      <w:rFonts w:asciiTheme="majorHAnsi" w:eastAsiaTheme="majorEastAsia" w:hAnsiTheme="majorHAnsi" w:cstheme="majorBidi"/>
      <w:color w:val="2F5496" w:themeColor="accent1" w:themeShade="BF"/>
      <w:sz w:val="32"/>
      <w:szCs w:val="32"/>
      <w:lang w:val="en-US" w:eastAsia="en-US"/>
    </w:rPr>
  </w:style>
  <w:style w:type="paragraph" w:customStyle="1" w:styleId="paragraph">
    <w:name w:val="paragraph"/>
    <w:basedOn w:val="Normal"/>
    <w:rsid w:val="00773AB9"/>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rsid w:val="00773AB9"/>
  </w:style>
  <w:style w:type="character" w:customStyle="1" w:styleId="eop">
    <w:name w:val="eop"/>
    <w:basedOn w:val="DefaultParagraphFont"/>
    <w:rsid w:val="00773AB9"/>
  </w:style>
  <w:style w:type="character" w:styleId="Hyperlink">
    <w:name w:val="Hyperlink"/>
    <w:basedOn w:val="DefaultParagraphFont"/>
    <w:uiPriority w:val="99"/>
    <w:unhideWhenUsed/>
    <w:rsid w:val="00773AB9"/>
    <w:rPr>
      <w:color w:val="0563C1" w:themeColor="hyperlink"/>
      <w:u w:val="single"/>
    </w:rPr>
  </w:style>
  <w:style w:type="paragraph" w:styleId="ListParagraph">
    <w:name w:val="List Paragraph"/>
    <w:basedOn w:val="Normal"/>
    <w:uiPriority w:val="34"/>
    <w:qFormat/>
    <w:rsid w:val="00000E60"/>
    <w:pPr>
      <w:ind w:left="720"/>
      <w:contextualSpacing/>
    </w:pPr>
  </w:style>
  <w:style w:type="character" w:styleId="FollowedHyperlink">
    <w:name w:val="FollowedHyperlink"/>
    <w:basedOn w:val="DefaultParagraphFont"/>
    <w:uiPriority w:val="99"/>
    <w:semiHidden/>
    <w:unhideWhenUsed/>
    <w:rsid w:val="00A156D6"/>
    <w:rPr>
      <w:color w:val="954F72" w:themeColor="followedHyperlink"/>
      <w:u w:val="single"/>
    </w:rPr>
  </w:style>
  <w:style w:type="paragraph" w:styleId="Revision">
    <w:name w:val="Revision"/>
    <w:hidden/>
    <w:uiPriority w:val="99"/>
    <w:semiHidden/>
    <w:rsid w:val="007A3D3B"/>
    <w:rPr>
      <w:rFonts w:eastAsiaTheme="minorHAnsi"/>
      <w:sz w:val="22"/>
      <w:szCs w:val="22"/>
      <w:lang w:val="en-US" w:eastAsia="en-US"/>
    </w:rPr>
  </w:style>
  <w:style w:type="character" w:styleId="UnresolvedMention">
    <w:name w:val="Unresolved Mention"/>
    <w:basedOn w:val="DefaultParagraphFont"/>
    <w:uiPriority w:val="99"/>
    <w:semiHidden/>
    <w:unhideWhenUsed/>
    <w:rsid w:val="007A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llengingsilences.blogs.bristol.ac.uk/files/2024/05/Participant-Topic-Guide-5225c620be7105d0.pdf" TargetMode="External"/><Relationship Id="rId13" Type="http://schemas.openxmlformats.org/officeDocument/2006/relationships/hyperlink" Target="mailto:ofcsa-study2024@bristol.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xels.com/photo/photography-of-women-talking-to-each-other-1181717/" TargetMode="External"/><Relationship Id="rId12" Type="http://schemas.openxmlformats.org/officeDocument/2006/relationships/hyperlink" Target="mailto:ofcsa-study2024@bristol.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vgsilh.com/image/303462.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hallengingsilences.blogs.bristol.ac.uk/files/2024/05/Participant-Topic-Guide-5225c620be7105d0.pdf" TargetMode="External"/><Relationship Id="rId5" Type="http://schemas.openxmlformats.org/officeDocument/2006/relationships/image" Target="media/image1.png"/><Relationship Id="rId15" Type="http://schemas.openxmlformats.org/officeDocument/2006/relationships/image" Target="media/image6.sv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93</Characters>
  <Application>Microsoft Office Word</Application>
  <DocSecurity>0</DocSecurity>
  <Lines>1</Lines>
  <Paragraphs>1</Paragraphs>
  <ScaleCrop>false</ScaleCrop>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Alyce</dc:creator>
  <cp:keywords/>
  <dc:description/>
  <cp:lastModifiedBy>William Tantam</cp:lastModifiedBy>
  <cp:revision>17</cp:revision>
  <dcterms:created xsi:type="dcterms:W3CDTF">2024-04-08T15:15:00Z</dcterms:created>
  <dcterms:modified xsi:type="dcterms:W3CDTF">2024-05-02T11:29:00Z</dcterms:modified>
</cp:coreProperties>
</file>